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8D6" w:rsidRDefault="005F11DA" w:rsidP="005F11DA">
      <w:pPr>
        <w:jc w:val="center"/>
        <w:rPr>
          <w:b/>
          <w:bCs/>
          <w:szCs w:val="64"/>
          <w:rtl/>
        </w:rPr>
      </w:pPr>
      <w:r>
        <w:rPr>
          <w:rFonts w:hint="cs"/>
          <w:b/>
          <w:bCs/>
          <w:szCs w:val="64"/>
          <w:rtl/>
        </w:rPr>
        <w:t>מגרש 102</w:t>
      </w:r>
      <w:r w:rsidR="00073CCB">
        <w:rPr>
          <w:rFonts w:hint="cs"/>
          <w:b/>
          <w:bCs/>
          <w:szCs w:val="64"/>
          <w:rtl/>
        </w:rPr>
        <w:t xml:space="preserve"> </w:t>
      </w:r>
      <w:r w:rsidR="00073CCB">
        <w:rPr>
          <w:b/>
          <w:bCs/>
          <w:szCs w:val="64"/>
          <w:rtl/>
        </w:rPr>
        <w:t>–</w:t>
      </w:r>
      <w:r w:rsidR="00073CCB">
        <w:rPr>
          <w:rFonts w:hint="cs"/>
          <w:b/>
          <w:bCs/>
          <w:szCs w:val="64"/>
          <w:rtl/>
        </w:rPr>
        <w:t xml:space="preserve"> מעונות יום</w:t>
      </w:r>
    </w:p>
    <w:p w:rsidR="00C528D6" w:rsidRDefault="00C528D6" w:rsidP="00C528D6">
      <w:pPr>
        <w:jc w:val="center"/>
        <w:rPr>
          <w:b/>
          <w:bCs/>
          <w:szCs w:val="40"/>
          <w:rtl/>
        </w:rPr>
      </w:pPr>
      <w:r>
        <w:rPr>
          <w:rFonts w:hint="cs"/>
          <w:b/>
          <w:bCs/>
          <w:szCs w:val="40"/>
          <w:rtl/>
        </w:rPr>
        <w:t>מפרט טכני לביצוע עבודות חשמל</w:t>
      </w:r>
    </w:p>
    <w:p w:rsidR="00C528D6" w:rsidRDefault="00C528D6" w:rsidP="00C528D6">
      <w:pPr>
        <w:spacing w:line="360" w:lineRule="auto"/>
        <w:ind w:right="480"/>
        <w:jc w:val="both"/>
        <w:rPr>
          <w:rtl/>
        </w:rPr>
      </w:pPr>
    </w:p>
    <w:p w:rsidR="00C528D6" w:rsidRDefault="00C528D6" w:rsidP="00C528D6">
      <w:pPr>
        <w:spacing w:line="360" w:lineRule="auto"/>
        <w:ind w:right="480"/>
        <w:jc w:val="both"/>
        <w:rPr>
          <w:rtl/>
        </w:rPr>
      </w:pPr>
    </w:p>
    <w:p w:rsidR="00C528D6" w:rsidRDefault="00C528D6" w:rsidP="00C528D6">
      <w:pPr>
        <w:spacing w:line="360" w:lineRule="auto"/>
        <w:ind w:right="480"/>
        <w:jc w:val="both"/>
        <w:rPr>
          <w:b/>
          <w:bCs/>
          <w:u w:val="single"/>
          <w:rtl/>
        </w:rPr>
      </w:pPr>
    </w:p>
    <w:p w:rsidR="00C528D6" w:rsidRDefault="00C528D6" w:rsidP="00C528D6">
      <w:pPr>
        <w:spacing w:line="360" w:lineRule="auto"/>
        <w:ind w:right="480"/>
        <w:jc w:val="both"/>
        <w:rPr>
          <w:b/>
          <w:bCs/>
          <w:u w:val="single"/>
          <w:rtl/>
        </w:rPr>
      </w:pPr>
    </w:p>
    <w:p w:rsidR="00C528D6" w:rsidRDefault="00C528D6" w:rsidP="00C528D6">
      <w:pPr>
        <w:spacing w:line="360" w:lineRule="auto"/>
        <w:ind w:right="480"/>
        <w:jc w:val="both"/>
        <w:rPr>
          <w:b/>
          <w:bCs/>
          <w:u w:val="single"/>
        </w:rPr>
      </w:pPr>
      <w:bookmarkStart w:id="0" w:name="_Toc193198601"/>
      <w:r>
        <w:rPr>
          <w:rFonts w:hint="cs"/>
          <w:b/>
          <w:bCs/>
          <w:u w:val="single"/>
          <w:rtl/>
        </w:rPr>
        <w:t>תוכן העניינים</w:t>
      </w:r>
    </w:p>
    <w:p w:rsidR="00C528D6" w:rsidRDefault="00C528D6" w:rsidP="00C528D6">
      <w:pPr>
        <w:spacing w:line="360" w:lineRule="auto"/>
        <w:ind w:right="480"/>
        <w:jc w:val="both"/>
        <w:rPr>
          <w:b/>
          <w:bCs/>
          <w:u w:val="single"/>
          <w:rtl/>
        </w:rPr>
      </w:pPr>
    </w:p>
    <w:p w:rsidR="00C528D6" w:rsidRDefault="00C528D6" w:rsidP="00C528D6">
      <w:pPr>
        <w:tabs>
          <w:tab w:val="left" w:pos="1591"/>
          <w:tab w:val="left" w:pos="8311"/>
        </w:tabs>
        <w:spacing w:line="360" w:lineRule="auto"/>
        <w:ind w:right="480"/>
        <w:jc w:val="both"/>
        <w:rPr>
          <w:b/>
          <w:bCs/>
          <w:u w:val="single"/>
          <w:rtl/>
        </w:rPr>
      </w:pPr>
      <w:r>
        <w:rPr>
          <w:rFonts w:hint="cs"/>
          <w:b/>
          <w:bCs/>
          <w:u w:val="single"/>
          <w:rtl/>
        </w:rPr>
        <w:t>פרק</w:t>
      </w:r>
      <w:r>
        <w:rPr>
          <w:rFonts w:hint="cs"/>
          <w:b/>
          <w:bCs/>
          <w:rtl/>
        </w:rPr>
        <w:t xml:space="preserve">                   </w:t>
      </w:r>
      <w:proofErr w:type="spellStart"/>
      <w:r>
        <w:rPr>
          <w:rFonts w:hint="cs"/>
          <w:b/>
          <w:bCs/>
          <w:u w:val="single"/>
          <w:rtl/>
        </w:rPr>
        <w:t>תאור</w:t>
      </w:r>
      <w:proofErr w:type="spellEnd"/>
      <w:r>
        <w:rPr>
          <w:rFonts w:hint="cs"/>
          <w:b/>
          <w:bCs/>
          <w:rtl/>
        </w:rPr>
        <w:t xml:space="preserve">                                                                                                                    </w:t>
      </w:r>
    </w:p>
    <w:p w:rsidR="00C528D6" w:rsidRDefault="00C528D6" w:rsidP="00C528D6">
      <w:pPr>
        <w:pStyle w:val="TOC1"/>
        <w:rPr>
          <w:rtl/>
          <w:lang w:eastAsia="en-US"/>
        </w:rPr>
      </w:pPr>
      <w:r w:rsidRPr="009460EA">
        <w:rPr>
          <w:rFonts w:hint="cs"/>
          <w:b/>
          <w:bCs/>
          <w:rtl/>
        </w:rPr>
        <w:fldChar w:fldCharType="begin"/>
      </w:r>
      <w:r>
        <w:rPr>
          <w:rFonts w:hint="cs"/>
          <w:b/>
          <w:bCs/>
          <w:rtl/>
        </w:rPr>
        <w:instrText xml:space="preserve"> </w:instrText>
      </w:r>
      <w:r>
        <w:rPr>
          <w:b/>
          <w:bCs/>
        </w:rPr>
        <w:instrText>TOC</w:instrText>
      </w:r>
      <w:r>
        <w:rPr>
          <w:rFonts w:hint="cs"/>
          <w:b/>
          <w:bCs/>
          <w:rtl/>
        </w:rPr>
        <w:instrText xml:space="preserve"> \</w:instrText>
      </w:r>
      <w:r>
        <w:rPr>
          <w:b/>
          <w:bCs/>
        </w:rPr>
        <w:instrText>o "1-2" \h \z \u</w:instrText>
      </w:r>
      <w:r>
        <w:rPr>
          <w:rFonts w:hint="cs"/>
          <w:b/>
          <w:bCs/>
          <w:rtl/>
        </w:rPr>
        <w:instrText xml:space="preserve"> </w:instrText>
      </w:r>
      <w:r w:rsidRPr="009460EA">
        <w:rPr>
          <w:rFonts w:hint="cs"/>
          <w:b/>
          <w:bCs/>
          <w:rtl/>
        </w:rPr>
        <w:fldChar w:fldCharType="separate"/>
      </w:r>
      <w:hyperlink r:id="rId8" w:anchor="_Toc193198601" w:history="1">
        <w:r w:rsidRPr="00385C5C">
          <w:rPr>
            <w:rStyle w:val="Hyperlink"/>
            <w:rtl/>
          </w:rPr>
          <w:t>1.</w:t>
        </w:r>
        <w:r w:rsidRPr="00385C5C">
          <w:rPr>
            <w:rStyle w:val="Hyperlink"/>
            <w:rFonts w:hint="cs"/>
            <w:rtl/>
            <w:lang w:eastAsia="en-US"/>
          </w:rPr>
          <w:tab/>
        </w:r>
        <w:r w:rsidRPr="00385C5C">
          <w:rPr>
            <w:rStyle w:val="Hyperlink"/>
            <w:rtl/>
          </w:rPr>
          <w:t>כללי</w:t>
        </w:r>
      </w:hyperlink>
    </w:p>
    <w:p w:rsidR="00C528D6" w:rsidRDefault="008B63FB" w:rsidP="00C528D6">
      <w:pPr>
        <w:pStyle w:val="TOC1"/>
        <w:rPr>
          <w:rtl/>
          <w:lang w:eastAsia="en-US"/>
        </w:rPr>
      </w:pPr>
      <w:hyperlink r:id="rId9" w:anchor="_Toc193198602" w:history="1">
        <w:r w:rsidR="00C528D6" w:rsidRPr="00385C5C">
          <w:rPr>
            <w:rStyle w:val="Hyperlink"/>
            <w:rFonts w:ascii="Tahoma" w:hAnsi="Tahoma"/>
            <w:rtl/>
          </w:rPr>
          <w:t>2.</w:t>
        </w:r>
        <w:r w:rsidR="00C528D6" w:rsidRPr="00385C5C">
          <w:rPr>
            <w:rStyle w:val="Hyperlink"/>
            <w:rFonts w:hint="cs"/>
            <w:rtl/>
            <w:lang w:eastAsia="en-US"/>
          </w:rPr>
          <w:tab/>
        </w:r>
        <w:r w:rsidR="00C528D6" w:rsidRPr="00385C5C">
          <w:rPr>
            <w:rStyle w:val="Hyperlink"/>
            <w:rtl/>
          </w:rPr>
          <w:t>הקף העבודה</w:t>
        </w:r>
      </w:hyperlink>
    </w:p>
    <w:p w:rsidR="00C528D6" w:rsidRDefault="008B63FB" w:rsidP="00C528D6">
      <w:pPr>
        <w:pStyle w:val="TOC1"/>
        <w:rPr>
          <w:rtl/>
          <w:lang w:eastAsia="en-US"/>
        </w:rPr>
      </w:pPr>
      <w:hyperlink r:id="rId10" w:anchor="_Toc193198603" w:history="1">
        <w:r w:rsidR="00C528D6" w:rsidRPr="00385C5C">
          <w:rPr>
            <w:rStyle w:val="Hyperlink"/>
            <w:rtl/>
          </w:rPr>
          <w:t>3.</w:t>
        </w:r>
        <w:r w:rsidR="00C528D6" w:rsidRPr="00385C5C">
          <w:rPr>
            <w:rStyle w:val="Hyperlink"/>
            <w:rFonts w:hint="cs"/>
            <w:rtl/>
            <w:lang w:eastAsia="en-US"/>
          </w:rPr>
          <w:tab/>
        </w:r>
        <w:r w:rsidR="00C528D6" w:rsidRPr="00385C5C">
          <w:rPr>
            <w:rStyle w:val="Hyperlink"/>
            <w:rtl/>
          </w:rPr>
          <w:t>תאור המתקן</w:t>
        </w:r>
      </w:hyperlink>
    </w:p>
    <w:p w:rsidR="00C528D6" w:rsidRDefault="008B63FB" w:rsidP="00C528D6">
      <w:pPr>
        <w:pStyle w:val="TOC1"/>
        <w:rPr>
          <w:rtl/>
          <w:lang w:eastAsia="en-US"/>
        </w:rPr>
      </w:pPr>
      <w:hyperlink r:id="rId11" w:anchor="_Toc193198604" w:history="1">
        <w:r w:rsidR="00C528D6" w:rsidRPr="00385C5C">
          <w:rPr>
            <w:rStyle w:val="Hyperlink"/>
            <w:rtl/>
          </w:rPr>
          <w:t>4.</w:t>
        </w:r>
        <w:r w:rsidR="00C528D6" w:rsidRPr="00385C5C">
          <w:rPr>
            <w:rStyle w:val="Hyperlink"/>
            <w:rFonts w:hint="cs"/>
            <w:rtl/>
            <w:lang w:eastAsia="en-US"/>
          </w:rPr>
          <w:tab/>
        </w:r>
        <w:r w:rsidR="00C528D6" w:rsidRPr="00385C5C">
          <w:rPr>
            <w:rStyle w:val="Hyperlink"/>
            <w:rtl/>
          </w:rPr>
          <w:t>הוראות טכניות כלליות</w:t>
        </w:r>
      </w:hyperlink>
    </w:p>
    <w:p w:rsidR="00C528D6" w:rsidRDefault="008B63FB" w:rsidP="00C528D6">
      <w:pPr>
        <w:pStyle w:val="TOC1"/>
        <w:rPr>
          <w:rtl/>
          <w:lang w:eastAsia="en-US"/>
        </w:rPr>
      </w:pPr>
      <w:hyperlink r:id="rId12" w:anchor="_Toc193198605" w:history="1">
        <w:r w:rsidR="00C528D6" w:rsidRPr="00385C5C">
          <w:rPr>
            <w:rStyle w:val="Hyperlink"/>
            <w:rtl/>
          </w:rPr>
          <w:t>5.</w:t>
        </w:r>
        <w:r w:rsidR="00C528D6" w:rsidRPr="00385C5C">
          <w:rPr>
            <w:rStyle w:val="Hyperlink"/>
            <w:rFonts w:hint="cs"/>
            <w:rtl/>
            <w:lang w:eastAsia="en-US"/>
          </w:rPr>
          <w:tab/>
        </w:r>
        <w:r w:rsidR="00C528D6" w:rsidRPr="00385C5C">
          <w:rPr>
            <w:rStyle w:val="Hyperlink"/>
            <w:rtl/>
          </w:rPr>
          <w:t>חומרים וציוד</w:t>
        </w:r>
      </w:hyperlink>
    </w:p>
    <w:bookmarkStart w:id="1" w:name="OLE_LINK1"/>
    <w:bookmarkStart w:id="2" w:name="OLE_LINK2"/>
    <w:p w:rsidR="00C528D6" w:rsidRDefault="00C528D6" w:rsidP="00C528D6">
      <w:pPr>
        <w:pStyle w:val="TOC1"/>
        <w:rPr>
          <w:rtl/>
          <w:lang w:eastAsia="en-US"/>
        </w:rPr>
      </w:pPr>
      <w:r w:rsidRPr="00385C5C">
        <w:rPr>
          <w:rStyle w:val="Hyperlink"/>
          <w:rtl/>
        </w:rPr>
        <w:fldChar w:fldCharType="begin"/>
      </w:r>
      <w:r w:rsidRPr="00385C5C">
        <w:rPr>
          <w:rStyle w:val="Hyperlink"/>
        </w:rPr>
        <w:instrText>HYPERLINK</w:instrText>
      </w:r>
      <w:r w:rsidRPr="00385C5C">
        <w:rPr>
          <w:rStyle w:val="Hyperlink"/>
          <w:rtl/>
        </w:rPr>
        <w:instrText xml:space="preserve"> "</w:instrText>
      </w:r>
      <w:r w:rsidRPr="00385C5C">
        <w:rPr>
          <w:rStyle w:val="Hyperlink"/>
        </w:rPr>
        <w:instrText>C:\\Users</w:instrText>
      </w:r>
      <w:r w:rsidRPr="00385C5C">
        <w:rPr>
          <w:rStyle w:val="Hyperlink"/>
          <w:rtl/>
        </w:rPr>
        <w:instrText>\\רפי\\</w:instrText>
      </w:r>
      <w:r w:rsidRPr="00385C5C">
        <w:rPr>
          <w:rStyle w:val="Hyperlink"/>
        </w:rPr>
        <w:instrText>AppData\\Local\\Microsoft\\Windows\\Temporary Internet Files\\Content.Outlook\\Local Settings\\Temporary Internet Files\\Content.Outlook\\NHNMXOU8\\796-3</w:instrText>
      </w:r>
      <w:r w:rsidRPr="00385C5C">
        <w:rPr>
          <w:rStyle w:val="Hyperlink"/>
          <w:rtl/>
        </w:rPr>
        <w:instrText xml:space="preserve"> מפרט בית ספר איתנים.</w:instrText>
      </w:r>
      <w:r w:rsidRPr="00385C5C">
        <w:rPr>
          <w:rStyle w:val="Hyperlink"/>
        </w:rPr>
        <w:instrText>doc</w:instrText>
      </w:r>
      <w:r w:rsidRPr="00385C5C">
        <w:rPr>
          <w:rStyle w:val="Hyperlink"/>
          <w:rtl/>
        </w:rPr>
        <w:instrText>" \</w:instrText>
      </w:r>
      <w:r w:rsidRPr="00385C5C">
        <w:rPr>
          <w:rStyle w:val="Hyperlink"/>
        </w:rPr>
        <w:instrText>l</w:instrText>
      </w:r>
      <w:r w:rsidRPr="00385C5C">
        <w:rPr>
          <w:rStyle w:val="Hyperlink"/>
          <w:rtl/>
        </w:rPr>
        <w:instrText xml:space="preserve"> "_</w:instrText>
      </w:r>
      <w:r w:rsidRPr="00385C5C">
        <w:rPr>
          <w:rStyle w:val="Hyperlink"/>
        </w:rPr>
        <w:instrText>Toc193198606</w:instrText>
      </w:r>
      <w:r w:rsidRPr="00385C5C">
        <w:rPr>
          <w:rStyle w:val="Hyperlink"/>
          <w:rtl/>
        </w:rPr>
        <w:instrText>"</w:instrText>
      </w:r>
      <w:r w:rsidRPr="00385C5C">
        <w:rPr>
          <w:rStyle w:val="Hyperlink"/>
          <w:rtl/>
        </w:rPr>
        <w:fldChar w:fldCharType="separate"/>
      </w:r>
      <w:r w:rsidRPr="00385C5C">
        <w:rPr>
          <w:rStyle w:val="Hyperlink"/>
          <w:rtl/>
        </w:rPr>
        <w:t>6.</w:t>
      </w:r>
      <w:r w:rsidRPr="00385C5C">
        <w:rPr>
          <w:rStyle w:val="Hyperlink"/>
          <w:rFonts w:hint="cs"/>
          <w:rtl/>
          <w:lang w:eastAsia="en-US"/>
        </w:rPr>
        <w:tab/>
      </w:r>
      <w:r w:rsidRPr="00385C5C">
        <w:rPr>
          <w:rStyle w:val="Hyperlink"/>
          <w:rtl/>
        </w:rPr>
        <w:t>הארקות</w:t>
      </w:r>
      <w:r w:rsidRPr="00385C5C">
        <w:rPr>
          <w:rStyle w:val="Hyperlink"/>
          <w:rtl/>
        </w:rPr>
        <w:fldChar w:fldCharType="end"/>
      </w:r>
    </w:p>
    <w:bookmarkEnd w:id="1"/>
    <w:bookmarkEnd w:id="2"/>
    <w:p w:rsidR="00C528D6" w:rsidRDefault="00C528D6" w:rsidP="00C528D6">
      <w:pPr>
        <w:pStyle w:val="TOC1"/>
        <w:rPr>
          <w:rtl/>
          <w:lang w:eastAsia="en-US"/>
        </w:rPr>
      </w:pPr>
      <w:r w:rsidRPr="00385C5C">
        <w:rPr>
          <w:rStyle w:val="Hyperlink"/>
          <w:rtl/>
        </w:rPr>
        <w:fldChar w:fldCharType="begin"/>
      </w:r>
      <w:r w:rsidRPr="00385C5C">
        <w:rPr>
          <w:rStyle w:val="Hyperlink"/>
        </w:rPr>
        <w:instrText>HYPERLINK</w:instrText>
      </w:r>
      <w:r w:rsidRPr="00385C5C">
        <w:rPr>
          <w:rStyle w:val="Hyperlink"/>
          <w:rtl/>
        </w:rPr>
        <w:instrText xml:space="preserve"> "</w:instrText>
      </w:r>
      <w:r w:rsidRPr="00385C5C">
        <w:rPr>
          <w:rStyle w:val="Hyperlink"/>
        </w:rPr>
        <w:instrText>C:\\Users</w:instrText>
      </w:r>
      <w:r w:rsidRPr="00385C5C">
        <w:rPr>
          <w:rStyle w:val="Hyperlink"/>
          <w:rtl/>
        </w:rPr>
        <w:instrText>\\רפי\\</w:instrText>
      </w:r>
      <w:r w:rsidRPr="00385C5C">
        <w:rPr>
          <w:rStyle w:val="Hyperlink"/>
        </w:rPr>
        <w:instrText>AppData\\Local\\Microsoft\\Windows\\Temporary Internet Files\\Content.Outlook\\Local Settings\\Temporary Internet Files\\Content.Outlook\\NHNMXOU8\\796-3</w:instrText>
      </w:r>
      <w:r w:rsidRPr="00385C5C">
        <w:rPr>
          <w:rStyle w:val="Hyperlink"/>
          <w:rtl/>
        </w:rPr>
        <w:instrText xml:space="preserve"> מפרט בית ספר איתנים.</w:instrText>
      </w:r>
      <w:r w:rsidRPr="00385C5C">
        <w:rPr>
          <w:rStyle w:val="Hyperlink"/>
        </w:rPr>
        <w:instrText>doc</w:instrText>
      </w:r>
      <w:r w:rsidRPr="00385C5C">
        <w:rPr>
          <w:rStyle w:val="Hyperlink"/>
          <w:rtl/>
        </w:rPr>
        <w:instrText>" \</w:instrText>
      </w:r>
      <w:r w:rsidRPr="00385C5C">
        <w:rPr>
          <w:rStyle w:val="Hyperlink"/>
        </w:rPr>
        <w:instrText>l</w:instrText>
      </w:r>
      <w:r w:rsidRPr="00385C5C">
        <w:rPr>
          <w:rStyle w:val="Hyperlink"/>
          <w:rtl/>
        </w:rPr>
        <w:instrText xml:space="preserve"> "_</w:instrText>
      </w:r>
      <w:r w:rsidRPr="00385C5C">
        <w:rPr>
          <w:rStyle w:val="Hyperlink"/>
        </w:rPr>
        <w:instrText>Toc193198607</w:instrText>
      </w:r>
      <w:r w:rsidRPr="00385C5C">
        <w:rPr>
          <w:rStyle w:val="Hyperlink"/>
          <w:rtl/>
        </w:rPr>
        <w:instrText>"</w:instrText>
      </w:r>
      <w:r w:rsidRPr="00385C5C">
        <w:rPr>
          <w:rStyle w:val="Hyperlink"/>
          <w:rtl/>
        </w:rPr>
        <w:fldChar w:fldCharType="separate"/>
      </w:r>
      <w:r w:rsidRPr="00385C5C">
        <w:rPr>
          <w:rStyle w:val="Hyperlink"/>
          <w:rFonts w:hint="cs"/>
          <w:rtl/>
        </w:rPr>
        <w:t>7</w:t>
      </w:r>
      <w:r w:rsidRPr="00385C5C">
        <w:rPr>
          <w:rStyle w:val="Hyperlink"/>
          <w:rtl/>
        </w:rPr>
        <w:t>.</w:t>
      </w:r>
      <w:r w:rsidRPr="00385C5C">
        <w:rPr>
          <w:rStyle w:val="Hyperlink"/>
          <w:rFonts w:hint="cs"/>
          <w:rtl/>
          <w:lang w:eastAsia="en-US"/>
        </w:rPr>
        <w:tab/>
      </w:r>
      <w:r w:rsidRPr="00385C5C">
        <w:rPr>
          <w:rStyle w:val="Hyperlink"/>
          <w:rtl/>
        </w:rPr>
        <w:t>לוחות חשמל</w:t>
      </w:r>
      <w:r w:rsidRPr="00385C5C">
        <w:rPr>
          <w:rStyle w:val="Hyperlink"/>
          <w:rtl/>
        </w:rPr>
        <w:fldChar w:fldCharType="end"/>
      </w:r>
    </w:p>
    <w:p w:rsidR="00C528D6" w:rsidRDefault="008B63FB" w:rsidP="00C528D6">
      <w:pPr>
        <w:pStyle w:val="TOC1"/>
        <w:rPr>
          <w:rtl/>
          <w:lang w:eastAsia="en-US"/>
        </w:rPr>
      </w:pPr>
      <w:hyperlink r:id="rId13" w:anchor="_Toc193198608" w:history="1">
        <w:r w:rsidR="00C528D6" w:rsidRPr="00385C5C">
          <w:rPr>
            <w:rStyle w:val="Hyperlink"/>
            <w:rtl/>
          </w:rPr>
          <w:t>8.</w:t>
        </w:r>
        <w:r w:rsidR="00C528D6" w:rsidRPr="00385C5C">
          <w:rPr>
            <w:rStyle w:val="Hyperlink"/>
            <w:rFonts w:hint="cs"/>
            <w:rtl/>
            <w:lang w:eastAsia="en-US"/>
          </w:rPr>
          <w:tab/>
        </w:r>
        <w:r w:rsidR="00C528D6" w:rsidRPr="00385C5C">
          <w:rPr>
            <w:rStyle w:val="Hyperlink"/>
            <w:rtl/>
          </w:rPr>
          <w:t>גופי תאורה</w:t>
        </w:r>
      </w:hyperlink>
    </w:p>
    <w:p w:rsidR="00C528D6" w:rsidRDefault="008B63FB" w:rsidP="00C528D6">
      <w:pPr>
        <w:pStyle w:val="TOC1"/>
        <w:rPr>
          <w:rtl/>
          <w:lang w:eastAsia="en-US"/>
        </w:rPr>
      </w:pPr>
      <w:hyperlink r:id="rId14" w:anchor="_Toc193198609" w:history="1">
        <w:r w:rsidR="00C528D6" w:rsidRPr="00385C5C">
          <w:rPr>
            <w:rStyle w:val="Hyperlink"/>
            <w:rFonts w:hint="cs"/>
            <w:rtl/>
          </w:rPr>
          <w:t>9</w:t>
        </w:r>
        <w:r w:rsidR="00C528D6" w:rsidRPr="00385C5C">
          <w:rPr>
            <w:rStyle w:val="Hyperlink"/>
            <w:rtl/>
          </w:rPr>
          <w:t>.</w:t>
        </w:r>
        <w:r w:rsidR="00C528D6" w:rsidRPr="00385C5C">
          <w:rPr>
            <w:rStyle w:val="Hyperlink"/>
            <w:rFonts w:hint="cs"/>
            <w:rtl/>
            <w:lang w:eastAsia="en-US"/>
          </w:rPr>
          <w:tab/>
        </w:r>
        <w:r w:rsidR="00C528D6" w:rsidRPr="00385C5C">
          <w:rPr>
            <w:rStyle w:val="Hyperlink"/>
            <w:rtl/>
          </w:rPr>
          <w:t>מערכת גילוי וכיבוי אש</w:t>
        </w:r>
      </w:hyperlink>
      <w:r w:rsidR="00C528D6">
        <w:rPr>
          <w:rFonts w:hint="cs"/>
          <w:rtl/>
          <w:lang w:eastAsia="en-US"/>
        </w:rPr>
        <w:t xml:space="preserve"> וחלונות שחרור עשן</w:t>
      </w:r>
    </w:p>
    <w:p w:rsidR="00C528D6" w:rsidRDefault="008B63FB" w:rsidP="00C528D6">
      <w:pPr>
        <w:pStyle w:val="TOC1"/>
        <w:rPr>
          <w:rtl/>
          <w:lang w:eastAsia="en-US"/>
        </w:rPr>
      </w:pPr>
      <w:hyperlink r:id="rId15" w:anchor="_Toc193198610" w:history="1">
        <w:r w:rsidR="00C528D6" w:rsidRPr="00385C5C">
          <w:rPr>
            <w:rStyle w:val="Hyperlink"/>
            <w:rtl/>
          </w:rPr>
          <w:t>1</w:t>
        </w:r>
        <w:r w:rsidR="00C528D6" w:rsidRPr="00385C5C">
          <w:rPr>
            <w:rStyle w:val="Hyperlink"/>
            <w:rFonts w:hint="cs"/>
            <w:rtl/>
          </w:rPr>
          <w:t>0</w:t>
        </w:r>
        <w:r w:rsidR="00C528D6" w:rsidRPr="00385C5C">
          <w:rPr>
            <w:rStyle w:val="Hyperlink"/>
            <w:rtl/>
          </w:rPr>
          <w:t>.</w:t>
        </w:r>
        <w:r w:rsidR="00C528D6" w:rsidRPr="00385C5C">
          <w:rPr>
            <w:rStyle w:val="Hyperlink"/>
            <w:rFonts w:hint="cs"/>
            <w:rtl/>
            <w:lang w:eastAsia="en-US"/>
          </w:rPr>
          <w:tab/>
        </w:r>
        <w:r w:rsidR="00C528D6" w:rsidRPr="00385C5C">
          <w:rPr>
            <w:rStyle w:val="Hyperlink"/>
            <w:rtl/>
          </w:rPr>
          <w:t>מערכת כריזת חרום</w:t>
        </w:r>
      </w:hyperlink>
      <w:r w:rsidR="00C528D6">
        <w:rPr>
          <w:rFonts w:hint="cs"/>
          <w:rtl/>
          <w:lang w:eastAsia="en-US"/>
        </w:rPr>
        <w:t xml:space="preserve"> משולבת וכריזת בית ספר</w:t>
      </w:r>
    </w:p>
    <w:p w:rsidR="00C528D6" w:rsidRDefault="008B63FB" w:rsidP="00C528D6">
      <w:pPr>
        <w:pStyle w:val="TOC1"/>
        <w:rPr>
          <w:rtl/>
          <w:lang w:eastAsia="en-US"/>
        </w:rPr>
      </w:pPr>
      <w:hyperlink r:id="rId16" w:anchor="_Toc193198612" w:history="1">
        <w:r w:rsidR="00C528D6" w:rsidRPr="00385C5C">
          <w:rPr>
            <w:rStyle w:val="Hyperlink"/>
            <w:rtl/>
          </w:rPr>
          <w:t>1</w:t>
        </w:r>
        <w:r w:rsidR="00C528D6" w:rsidRPr="00385C5C">
          <w:rPr>
            <w:rStyle w:val="Hyperlink"/>
            <w:rFonts w:hint="cs"/>
            <w:rtl/>
          </w:rPr>
          <w:t>1</w:t>
        </w:r>
        <w:r w:rsidR="00C528D6" w:rsidRPr="00385C5C">
          <w:rPr>
            <w:rStyle w:val="Hyperlink"/>
            <w:rtl/>
          </w:rPr>
          <w:t>.</w:t>
        </w:r>
        <w:r w:rsidR="00C528D6" w:rsidRPr="00385C5C">
          <w:rPr>
            <w:rStyle w:val="Hyperlink"/>
            <w:rFonts w:hint="cs"/>
            <w:rtl/>
            <w:lang w:eastAsia="en-US"/>
          </w:rPr>
          <w:tab/>
        </w:r>
        <w:r w:rsidR="00C528D6" w:rsidRPr="00385C5C">
          <w:rPr>
            <w:rStyle w:val="Hyperlink"/>
            <w:rtl/>
          </w:rPr>
          <w:t>תנאים מקומיים ומניעת תאונות</w:t>
        </w:r>
      </w:hyperlink>
    </w:p>
    <w:p w:rsidR="00C528D6" w:rsidRDefault="008B63FB" w:rsidP="00C528D6">
      <w:pPr>
        <w:pStyle w:val="TOC1"/>
        <w:rPr>
          <w:rtl/>
          <w:lang w:eastAsia="en-US"/>
        </w:rPr>
      </w:pPr>
      <w:hyperlink r:id="rId17" w:anchor="_Toc193198613" w:history="1">
        <w:r w:rsidR="00C528D6" w:rsidRPr="00385C5C">
          <w:rPr>
            <w:rStyle w:val="Hyperlink"/>
            <w:rtl/>
          </w:rPr>
          <w:t>1</w:t>
        </w:r>
        <w:r w:rsidR="00C528D6" w:rsidRPr="00385C5C">
          <w:rPr>
            <w:rStyle w:val="Hyperlink"/>
            <w:rFonts w:hint="cs"/>
            <w:rtl/>
          </w:rPr>
          <w:t>2</w:t>
        </w:r>
        <w:r w:rsidR="00C528D6" w:rsidRPr="00385C5C">
          <w:rPr>
            <w:rStyle w:val="Hyperlink"/>
            <w:rtl/>
          </w:rPr>
          <w:t>.</w:t>
        </w:r>
        <w:r w:rsidR="00C528D6" w:rsidRPr="00385C5C">
          <w:rPr>
            <w:rStyle w:val="Hyperlink"/>
            <w:rFonts w:hint="cs"/>
            <w:rtl/>
            <w:lang w:eastAsia="en-US"/>
          </w:rPr>
          <w:tab/>
        </w:r>
        <w:r w:rsidR="00C528D6" w:rsidRPr="00385C5C">
          <w:rPr>
            <w:rStyle w:val="Hyperlink"/>
            <w:rtl/>
          </w:rPr>
          <w:t>תאומים אישורים ובדיקות</w:t>
        </w:r>
      </w:hyperlink>
    </w:p>
    <w:p w:rsidR="00C528D6" w:rsidRDefault="008B63FB" w:rsidP="00C528D6">
      <w:pPr>
        <w:pStyle w:val="TOC1"/>
        <w:rPr>
          <w:rtl/>
          <w:lang w:eastAsia="en-US"/>
        </w:rPr>
      </w:pPr>
      <w:hyperlink r:id="rId18" w:anchor="_Toc193198614" w:history="1">
        <w:r w:rsidR="00C528D6" w:rsidRPr="00385C5C">
          <w:rPr>
            <w:rStyle w:val="Hyperlink"/>
            <w:rtl/>
          </w:rPr>
          <w:t>1</w:t>
        </w:r>
        <w:r w:rsidR="00C528D6" w:rsidRPr="00385C5C">
          <w:rPr>
            <w:rStyle w:val="Hyperlink"/>
            <w:rFonts w:hint="cs"/>
            <w:rtl/>
          </w:rPr>
          <w:t>3</w:t>
        </w:r>
        <w:r w:rsidR="00C528D6" w:rsidRPr="00385C5C">
          <w:rPr>
            <w:rStyle w:val="Hyperlink"/>
            <w:rtl/>
          </w:rPr>
          <w:t>.</w:t>
        </w:r>
        <w:r w:rsidR="00C528D6" w:rsidRPr="00385C5C">
          <w:rPr>
            <w:rStyle w:val="Hyperlink"/>
            <w:rFonts w:hint="cs"/>
            <w:rtl/>
            <w:lang w:eastAsia="en-US"/>
          </w:rPr>
          <w:tab/>
        </w:r>
        <w:r w:rsidR="00C528D6" w:rsidRPr="00385C5C">
          <w:rPr>
            <w:rStyle w:val="Hyperlink"/>
            <w:rtl/>
          </w:rPr>
          <w:t>אחריות</w:t>
        </w:r>
      </w:hyperlink>
    </w:p>
    <w:p w:rsidR="00C528D6" w:rsidRDefault="008B63FB" w:rsidP="00C528D6">
      <w:pPr>
        <w:pStyle w:val="TOC1"/>
        <w:rPr>
          <w:b/>
          <w:bCs/>
          <w:rtl/>
          <w:lang w:eastAsia="en-US"/>
        </w:rPr>
      </w:pPr>
      <w:hyperlink r:id="rId19" w:anchor="_Toc193198615" w:history="1">
        <w:r w:rsidR="00C528D6" w:rsidRPr="00385C5C">
          <w:rPr>
            <w:rStyle w:val="Hyperlink"/>
            <w:rtl/>
          </w:rPr>
          <w:t>1</w:t>
        </w:r>
        <w:r w:rsidR="00C528D6" w:rsidRPr="00385C5C">
          <w:rPr>
            <w:rStyle w:val="Hyperlink"/>
            <w:rFonts w:hint="cs"/>
            <w:rtl/>
          </w:rPr>
          <w:t>4</w:t>
        </w:r>
        <w:r w:rsidR="00C528D6" w:rsidRPr="00385C5C">
          <w:rPr>
            <w:rStyle w:val="Hyperlink"/>
            <w:rtl/>
          </w:rPr>
          <w:t>.</w:t>
        </w:r>
        <w:r w:rsidR="00C528D6" w:rsidRPr="00385C5C">
          <w:rPr>
            <w:rStyle w:val="Hyperlink"/>
            <w:rFonts w:hint="cs"/>
            <w:rtl/>
            <w:lang w:eastAsia="en-US"/>
          </w:rPr>
          <w:tab/>
        </w:r>
        <w:r w:rsidR="00C528D6" w:rsidRPr="00385C5C">
          <w:rPr>
            <w:rStyle w:val="Hyperlink"/>
            <w:rtl/>
          </w:rPr>
          <w:t>אופני מדידה</w:t>
        </w:r>
      </w:hyperlink>
    </w:p>
    <w:p w:rsidR="00C528D6" w:rsidRPr="009460EA" w:rsidRDefault="00C528D6" w:rsidP="00C528D6">
      <w:pPr>
        <w:tabs>
          <w:tab w:val="num" w:pos="360"/>
        </w:tabs>
        <w:spacing w:line="360" w:lineRule="auto"/>
        <w:ind w:right="480"/>
        <w:jc w:val="both"/>
        <w:outlineLvl w:val="0"/>
        <w:rPr>
          <w:b/>
          <w:bCs/>
        </w:rPr>
      </w:pPr>
      <w:r w:rsidRPr="009460EA">
        <w:rPr>
          <w:rFonts w:hint="cs"/>
          <w:b/>
          <w:bCs/>
          <w:rtl/>
        </w:rPr>
        <w:fldChar w:fldCharType="end"/>
      </w:r>
    </w:p>
    <w:p w:rsidR="00C528D6" w:rsidRDefault="00C528D6" w:rsidP="00C528D6">
      <w:pPr>
        <w:spacing w:line="360" w:lineRule="auto"/>
        <w:ind w:left="360" w:right="480"/>
        <w:jc w:val="both"/>
        <w:outlineLvl w:val="0"/>
        <w:rPr>
          <w:b/>
          <w:bCs/>
        </w:rPr>
      </w:pPr>
    </w:p>
    <w:p w:rsidR="00C528D6" w:rsidRDefault="00C528D6" w:rsidP="00C528D6">
      <w:pPr>
        <w:spacing w:line="360" w:lineRule="auto"/>
        <w:ind w:right="480"/>
        <w:jc w:val="both"/>
        <w:outlineLvl w:val="0"/>
        <w:rPr>
          <w:b/>
          <w:bCs/>
          <w:rtl/>
        </w:rPr>
      </w:pPr>
    </w:p>
    <w:p w:rsidR="00C528D6" w:rsidRDefault="00C528D6" w:rsidP="00C528D6">
      <w:pPr>
        <w:spacing w:line="360" w:lineRule="auto"/>
        <w:ind w:right="480"/>
        <w:jc w:val="both"/>
        <w:outlineLvl w:val="0"/>
        <w:rPr>
          <w:b/>
          <w:bCs/>
        </w:rPr>
      </w:pPr>
    </w:p>
    <w:p w:rsidR="00C528D6" w:rsidRDefault="00C528D6" w:rsidP="00C528D6">
      <w:pPr>
        <w:spacing w:line="360" w:lineRule="auto"/>
        <w:ind w:right="480"/>
        <w:jc w:val="both"/>
        <w:outlineLvl w:val="0"/>
        <w:rPr>
          <w:b/>
          <w:bCs/>
          <w:rtl/>
        </w:rPr>
      </w:pPr>
    </w:p>
    <w:p w:rsidR="00C528D6" w:rsidRDefault="00C528D6" w:rsidP="00C528D6">
      <w:pPr>
        <w:spacing w:line="360" w:lineRule="auto"/>
        <w:ind w:right="480"/>
        <w:jc w:val="both"/>
        <w:outlineLvl w:val="0"/>
        <w:rPr>
          <w:b/>
          <w:bCs/>
          <w:rtl/>
        </w:rPr>
      </w:pPr>
    </w:p>
    <w:p w:rsidR="00C528D6" w:rsidRDefault="00C528D6" w:rsidP="00C528D6">
      <w:pPr>
        <w:spacing w:line="360" w:lineRule="auto"/>
        <w:ind w:right="480"/>
        <w:jc w:val="both"/>
        <w:outlineLvl w:val="0"/>
        <w:rPr>
          <w:b/>
          <w:bCs/>
          <w:rtl/>
        </w:rPr>
      </w:pPr>
    </w:p>
    <w:p w:rsidR="00C528D6" w:rsidRDefault="00C528D6" w:rsidP="00C528D6">
      <w:pPr>
        <w:spacing w:line="360" w:lineRule="auto"/>
        <w:ind w:right="480"/>
        <w:jc w:val="both"/>
        <w:outlineLvl w:val="0"/>
        <w:rPr>
          <w:b/>
          <w:bCs/>
          <w:rtl/>
        </w:rPr>
      </w:pPr>
    </w:p>
    <w:p w:rsidR="00C528D6" w:rsidRDefault="00C528D6" w:rsidP="00C528D6">
      <w:pPr>
        <w:spacing w:line="360" w:lineRule="auto"/>
        <w:ind w:right="480"/>
        <w:jc w:val="both"/>
        <w:outlineLvl w:val="0"/>
        <w:rPr>
          <w:b/>
          <w:bCs/>
          <w:rtl/>
        </w:rPr>
      </w:pPr>
    </w:p>
    <w:p w:rsidR="00C528D6" w:rsidRDefault="00C528D6" w:rsidP="00C528D6">
      <w:pPr>
        <w:spacing w:line="360" w:lineRule="auto"/>
        <w:ind w:right="480"/>
        <w:jc w:val="both"/>
        <w:outlineLvl w:val="0"/>
        <w:rPr>
          <w:b/>
          <w:bCs/>
          <w:rtl/>
        </w:rPr>
      </w:pPr>
    </w:p>
    <w:p w:rsidR="00C528D6" w:rsidRDefault="00C528D6" w:rsidP="00C528D6">
      <w:pPr>
        <w:spacing w:line="360" w:lineRule="auto"/>
        <w:ind w:right="480"/>
        <w:jc w:val="both"/>
        <w:outlineLvl w:val="0"/>
        <w:rPr>
          <w:b/>
          <w:bCs/>
          <w:rtl/>
        </w:rPr>
      </w:pPr>
    </w:p>
    <w:p w:rsidR="00C528D6" w:rsidRDefault="00C528D6" w:rsidP="00C528D6">
      <w:pPr>
        <w:spacing w:line="360" w:lineRule="auto"/>
        <w:ind w:right="480"/>
        <w:jc w:val="both"/>
        <w:outlineLvl w:val="0"/>
        <w:rPr>
          <w:b/>
          <w:bCs/>
          <w:rtl/>
        </w:rPr>
      </w:pPr>
    </w:p>
    <w:p w:rsidR="00C528D6" w:rsidRDefault="00C528D6" w:rsidP="00C528D6">
      <w:pPr>
        <w:spacing w:line="360" w:lineRule="auto"/>
        <w:ind w:right="480"/>
        <w:jc w:val="both"/>
        <w:outlineLvl w:val="0"/>
        <w:rPr>
          <w:b/>
          <w:bCs/>
        </w:rPr>
      </w:pPr>
    </w:p>
    <w:p w:rsidR="00C528D6" w:rsidRDefault="00C528D6" w:rsidP="00C528D6">
      <w:pPr>
        <w:numPr>
          <w:ilvl w:val="0"/>
          <w:numId w:val="28"/>
        </w:numPr>
        <w:tabs>
          <w:tab w:val="num" w:pos="360"/>
        </w:tabs>
        <w:overflowPunct w:val="0"/>
        <w:autoSpaceDE w:val="0"/>
        <w:autoSpaceDN w:val="0"/>
        <w:adjustRightInd w:val="0"/>
        <w:spacing w:line="360" w:lineRule="auto"/>
        <w:ind w:left="360" w:right="480" w:hanging="360"/>
        <w:jc w:val="both"/>
        <w:outlineLvl w:val="0"/>
        <w:rPr>
          <w:b/>
          <w:bCs/>
          <w:rtl/>
        </w:rPr>
      </w:pPr>
      <w:r>
        <w:rPr>
          <w:rFonts w:hint="cs"/>
          <w:b/>
          <w:bCs/>
          <w:rtl/>
        </w:rPr>
        <w:lastRenderedPageBreak/>
        <w:t>כללי</w:t>
      </w:r>
      <w:bookmarkEnd w:id="0"/>
    </w:p>
    <w:p w:rsidR="00C528D6" w:rsidRDefault="00C528D6" w:rsidP="005F11DA">
      <w:pPr>
        <w:numPr>
          <w:ilvl w:val="1"/>
          <w:numId w:val="28"/>
        </w:numPr>
        <w:tabs>
          <w:tab w:val="num" w:pos="720"/>
        </w:tabs>
        <w:overflowPunct w:val="0"/>
        <w:autoSpaceDE w:val="0"/>
        <w:autoSpaceDN w:val="0"/>
        <w:adjustRightInd w:val="0"/>
        <w:spacing w:line="360" w:lineRule="auto"/>
        <w:ind w:left="720" w:right="480"/>
        <w:jc w:val="both"/>
      </w:pPr>
      <w:r>
        <w:rPr>
          <w:rFonts w:hint="cs"/>
          <w:rtl/>
        </w:rPr>
        <w:t xml:space="preserve">המפרט להלן מתייחס לבצוע עבודות חשמל  תקשורת ומנ"מ  ותשתיות אודיו וידאו </w:t>
      </w:r>
      <w:r w:rsidR="00CF2F8C">
        <w:rPr>
          <w:rFonts w:hint="cs"/>
          <w:rtl/>
        </w:rPr>
        <w:t xml:space="preserve">במעון יום מגרש </w:t>
      </w:r>
      <w:r w:rsidR="005F11DA">
        <w:rPr>
          <w:rFonts w:hint="cs"/>
          <w:rtl/>
        </w:rPr>
        <w:t>102</w:t>
      </w:r>
      <w:r>
        <w:rPr>
          <w:rFonts w:hint="cs"/>
          <w:rtl/>
        </w:rPr>
        <w:t xml:space="preserve"> בבית שמש</w:t>
      </w:r>
    </w:p>
    <w:p w:rsidR="00C528D6" w:rsidRDefault="00C528D6" w:rsidP="00C528D6">
      <w:pPr>
        <w:numPr>
          <w:ilvl w:val="1"/>
          <w:numId w:val="28"/>
        </w:numPr>
        <w:tabs>
          <w:tab w:val="num" w:pos="720"/>
        </w:tabs>
        <w:overflowPunct w:val="0"/>
        <w:autoSpaceDE w:val="0"/>
        <w:autoSpaceDN w:val="0"/>
        <w:adjustRightInd w:val="0"/>
        <w:spacing w:line="360" w:lineRule="auto"/>
        <w:ind w:left="720" w:right="480"/>
        <w:jc w:val="both"/>
        <w:rPr>
          <w:rtl/>
        </w:rPr>
      </w:pPr>
      <w:r>
        <w:rPr>
          <w:rFonts w:hint="cs"/>
          <w:rtl/>
        </w:rPr>
        <w:t xml:space="preserve">במכרז רשאים להשתתף קבלני חשמל בעלי </w:t>
      </w:r>
      <w:proofErr w:type="spellStart"/>
      <w:r>
        <w:rPr>
          <w:rFonts w:hint="cs"/>
          <w:rtl/>
        </w:rPr>
        <w:t>רשיון</w:t>
      </w:r>
      <w:proofErr w:type="spellEnd"/>
      <w:r>
        <w:rPr>
          <w:rFonts w:hint="cs"/>
          <w:rtl/>
        </w:rPr>
        <w:t xml:space="preserve"> ממשלתי מתאים ובעלי </w:t>
      </w:r>
      <w:proofErr w:type="spellStart"/>
      <w:r>
        <w:rPr>
          <w:rFonts w:hint="cs"/>
          <w:rtl/>
        </w:rPr>
        <w:t>נסיון</w:t>
      </w:r>
      <w:proofErr w:type="spellEnd"/>
      <w:r>
        <w:rPr>
          <w:rFonts w:hint="cs"/>
          <w:rtl/>
        </w:rPr>
        <w:t xml:space="preserve"> מוכח בבצוע עבודות בסדר גודל דומה. </w:t>
      </w:r>
    </w:p>
    <w:p w:rsidR="00C528D6" w:rsidRDefault="00C528D6" w:rsidP="00C528D6">
      <w:pPr>
        <w:numPr>
          <w:ilvl w:val="1"/>
          <w:numId w:val="28"/>
        </w:numPr>
        <w:tabs>
          <w:tab w:val="num" w:pos="720"/>
        </w:tabs>
        <w:overflowPunct w:val="0"/>
        <w:autoSpaceDE w:val="0"/>
        <w:autoSpaceDN w:val="0"/>
        <w:adjustRightInd w:val="0"/>
        <w:ind w:left="720" w:right="480"/>
        <w:jc w:val="both"/>
        <w:rPr>
          <w:rFonts w:ascii="Tahoma" w:hAnsi="Tahoma"/>
        </w:rPr>
      </w:pPr>
      <w:r>
        <w:rPr>
          <w:rFonts w:ascii="Tahoma" w:hAnsi="Tahoma" w:hint="cs"/>
          <w:rtl/>
        </w:rPr>
        <w:t xml:space="preserve">העבודות </w:t>
      </w:r>
      <w:r>
        <w:rPr>
          <w:rFonts w:hint="cs"/>
          <w:rtl/>
        </w:rPr>
        <w:t>יבוצעו</w:t>
      </w:r>
      <w:r>
        <w:rPr>
          <w:rFonts w:ascii="Tahoma" w:hAnsi="Tahoma" w:hint="cs"/>
          <w:rtl/>
        </w:rPr>
        <w:t xml:space="preserve"> בהתאם למסמכים הבאים:</w:t>
      </w:r>
    </w:p>
    <w:p w:rsidR="00C528D6" w:rsidRDefault="00C528D6" w:rsidP="00C528D6">
      <w:pPr>
        <w:ind w:left="360" w:right="480"/>
        <w:jc w:val="both"/>
        <w:rPr>
          <w:rFonts w:ascii="Tahoma" w:hAnsi="Tahoma"/>
        </w:rPr>
      </w:pP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tl/>
        </w:rPr>
      </w:pPr>
      <w:r>
        <w:rPr>
          <w:rFonts w:hint="cs"/>
          <w:rtl/>
        </w:rPr>
        <w:t>חוק החשמל תשי"ד 1954 ותקנותיו העדכניות.</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pPr>
      <w:r>
        <w:rPr>
          <w:rFonts w:hint="cs"/>
          <w:rtl/>
        </w:rPr>
        <w:t>התקנים הישראליים העדכניים המתייחסים לציוד חשמלי ותקשורת (מוליכים, כבלים, צינורות, יצור לוחות חשמל, הארקות וכו').</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tl/>
        </w:rPr>
      </w:pPr>
      <w:r>
        <w:rPr>
          <w:rFonts w:hint="cs"/>
          <w:rtl/>
        </w:rPr>
        <w:t>תקנות והוראות חברת החשמל ובזק.</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pPr>
      <w:r>
        <w:rPr>
          <w:rFonts w:hint="cs"/>
          <w:rtl/>
        </w:rPr>
        <w:t>תקנות הג"א למרחבים מוגנים.</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pPr>
      <w:r>
        <w:rPr>
          <w:rFonts w:hint="cs"/>
          <w:rtl/>
        </w:rPr>
        <w:t>תקן ישראלי למערכות כריזה גילוי וכיבוי אש מס. 1220.(על חלקיו השונים)</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pPr>
      <w:r>
        <w:rPr>
          <w:rFonts w:hint="cs"/>
          <w:rtl/>
        </w:rPr>
        <w:t>התכניות המפרט הטכני המיוחד ורשימת הכמויות.</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pPr>
      <w:r>
        <w:rPr>
          <w:rFonts w:hint="cs"/>
          <w:rtl/>
        </w:rPr>
        <w:t>המפרט הטכני הכללי הבין משרדי בפרט פרק 08.</w:t>
      </w:r>
    </w:p>
    <w:p w:rsidR="00C528D6" w:rsidRDefault="00C528D6" w:rsidP="00C528D6">
      <w:pPr>
        <w:tabs>
          <w:tab w:val="left" w:pos="566"/>
          <w:tab w:val="left" w:pos="1111"/>
        </w:tabs>
        <w:spacing w:before="240" w:line="360" w:lineRule="auto"/>
        <w:ind w:left="720" w:right="480"/>
        <w:jc w:val="both"/>
        <w:rPr>
          <w:rFonts w:ascii="Tahoma" w:hAnsi="Tahoma"/>
          <w:rtl/>
        </w:rPr>
      </w:pPr>
      <w:r>
        <w:rPr>
          <w:rFonts w:ascii="Tahoma" w:hAnsi="Tahoma" w:hint="cs"/>
          <w:rtl/>
        </w:rPr>
        <w:t>עדיפות בין המסמכים לפי החמור ביותר לטובת המזמין</w:t>
      </w:r>
    </w:p>
    <w:p w:rsidR="00C528D6" w:rsidRDefault="00C528D6" w:rsidP="00C528D6">
      <w:pPr>
        <w:numPr>
          <w:ilvl w:val="0"/>
          <w:numId w:val="28"/>
        </w:numPr>
        <w:tabs>
          <w:tab w:val="num" w:pos="360"/>
        </w:tabs>
        <w:overflowPunct w:val="0"/>
        <w:autoSpaceDE w:val="0"/>
        <w:autoSpaceDN w:val="0"/>
        <w:adjustRightInd w:val="0"/>
        <w:spacing w:line="360" w:lineRule="auto"/>
        <w:ind w:left="360" w:right="480" w:hanging="360"/>
        <w:jc w:val="both"/>
        <w:outlineLvl w:val="0"/>
        <w:rPr>
          <w:rFonts w:ascii="Tahoma" w:hAnsi="Tahoma"/>
        </w:rPr>
      </w:pPr>
      <w:bookmarkStart w:id="3" w:name="_Toc193198602"/>
      <w:r>
        <w:rPr>
          <w:rFonts w:hint="cs"/>
          <w:b/>
          <w:bCs/>
          <w:rtl/>
        </w:rPr>
        <w:t>הקף העבודה</w:t>
      </w:r>
      <w:bookmarkEnd w:id="3"/>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tl/>
        </w:rPr>
      </w:pPr>
      <w:bookmarkStart w:id="4" w:name="_Toc193071099"/>
      <w:r>
        <w:rPr>
          <w:rFonts w:ascii="Tahoma" w:hAnsi="Tahoma" w:hint="cs"/>
          <w:rtl/>
        </w:rPr>
        <w:t>העבודות הכלולות במפרט זה</w:t>
      </w:r>
      <w:bookmarkEnd w:id="4"/>
      <w:r>
        <w:rPr>
          <w:rFonts w:ascii="Tahoma" w:hAnsi="Tahoma" w:hint="cs"/>
          <w:rtl/>
        </w:rPr>
        <w:t xml:space="preserve">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מערכת הארקות (הארקת יסודות והארקות במבנה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לוחות </w:t>
      </w:r>
      <w:r>
        <w:rPr>
          <w:rFonts w:hint="cs"/>
          <w:rtl/>
        </w:rPr>
        <w:t>חשמל</w:t>
      </w:r>
      <w:r>
        <w:rPr>
          <w:rFonts w:ascii="Tahoma" w:hAnsi="Tahoma" w:hint="cs"/>
          <w:rtl/>
        </w:rPr>
        <w:t xml:space="preserve"> במתח נמוך ( </w:t>
      </w:r>
      <w:r>
        <w:rPr>
          <w:rFonts w:ascii="Tahoma" w:hAnsi="Tahoma"/>
        </w:rPr>
        <w:t>400V/230V</w:t>
      </w:r>
      <w:r>
        <w:rPr>
          <w:rFonts w:ascii="Tahoma" w:hAnsi="Tahoma" w:hint="cs"/>
          <w:rtl/>
        </w:rPr>
        <w:t>)</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hint="cs"/>
          <w:rtl/>
        </w:rPr>
        <w:t>כבלי</w:t>
      </w:r>
      <w:r>
        <w:rPr>
          <w:rFonts w:ascii="Tahoma" w:hAnsi="Tahoma" w:hint="cs"/>
          <w:rtl/>
        </w:rPr>
        <w:t xml:space="preserve"> הזנה ומובילים לחשמל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 תשתיות וכבילה לתקשורת  מחשב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rPr>
      </w:pPr>
      <w:r>
        <w:rPr>
          <w:rFonts w:ascii="Tahoma" w:hAnsi="Tahoma" w:hint="cs"/>
          <w:rtl/>
        </w:rPr>
        <w:t xml:space="preserve">תשתיות צנרת וכבילה לטלפוניה ולמערכת </w:t>
      </w:r>
      <w:proofErr w:type="spellStart"/>
      <w:r>
        <w:rPr>
          <w:rFonts w:ascii="Tahoma" w:hAnsi="Tahoma" w:hint="cs"/>
          <w:rtl/>
        </w:rPr>
        <w:t>טלויזיה</w:t>
      </w:r>
      <w:proofErr w:type="spellEnd"/>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אינסטלציה חשמלית מושלמת למאור וכוח.</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גופי תאורה.</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tl/>
        </w:rPr>
      </w:pPr>
      <w:r>
        <w:rPr>
          <w:rFonts w:hint="cs"/>
          <w:rtl/>
        </w:rPr>
        <w:t>גילוי</w:t>
      </w:r>
      <w:r>
        <w:rPr>
          <w:rFonts w:ascii="Tahoma" w:hAnsi="Tahoma" w:hint="cs"/>
          <w:rtl/>
        </w:rPr>
        <w:t xml:space="preserve"> וכיבוי אש .</w:t>
      </w:r>
    </w:p>
    <w:p w:rsidR="00C528D6" w:rsidRDefault="00C528D6" w:rsidP="00C528D6">
      <w:pPr>
        <w:numPr>
          <w:ilvl w:val="3"/>
          <w:numId w:val="39"/>
        </w:numPr>
        <w:overflowPunct w:val="0"/>
        <w:autoSpaceDE w:val="0"/>
        <w:autoSpaceDN w:val="0"/>
        <w:adjustRightInd w:val="0"/>
        <w:spacing w:line="360" w:lineRule="auto"/>
        <w:ind w:right="240"/>
        <w:jc w:val="both"/>
        <w:rPr>
          <w:rFonts w:ascii="Tahoma" w:hAnsi="Tahoma"/>
        </w:rPr>
      </w:pPr>
      <w:r>
        <w:rPr>
          <w:rFonts w:ascii="Tahoma" w:hAnsi="Tahoma" w:hint="cs"/>
          <w:rtl/>
        </w:rPr>
        <w:t>כריזת חרום ומוזיקת רקע</w:t>
      </w:r>
      <w:r w:rsidR="005F11DA">
        <w:rPr>
          <w:rFonts w:ascii="Tahoma" w:hAnsi="Tahoma" w:hint="cs"/>
          <w:rtl/>
        </w:rPr>
        <w:t xml:space="preserve"> משולבת עם מערכת גילוי אש</w:t>
      </w:r>
    </w:p>
    <w:p w:rsidR="00C528D6" w:rsidRDefault="00C528D6" w:rsidP="00CF2F8C">
      <w:pPr>
        <w:numPr>
          <w:ilvl w:val="3"/>
          <w:numId w:val="41"/>
        </w:numPr>
        <w:overflowPunct w:val="0"/>
        <w:autoSpaceDE w:val="0"/>
        <w:autoSpaceDN w:val="0"/>
        <w:adjustRightInd w:val="0"/>
        <w:spacing w:line="360" w:lineRule="auto"/>
        <w:ind w:right="240"/>
        <w:jc w:val="both"/>
        <w:rPr>
          <w:rFonts w:ascii="Tahoma" w:hAnsi="Tahoma"/>
        </w:rPr>
      </w:pPr>
      <w:r>
        <w:rPr>
          <w:rFonts w:ascii="Tahoma" w:hAnsi="Tahoma" w:hint="cs"/>
          <w:rtl/>
        </w:rPr>
        <w:t xml:space="preserve">מערכת אינטרקום </w:t>
      </w:r>
      <w:proofErr w:type="spellStart"/>
      <w:r>
        <w:rPr>
          <w:rFonts w:ascii="Tahoma" w:hAnsi="Tahoma" w:hint="cs"/>
          <w:rtl/>
        </w:rPr>
        <w:t>טלויזיה</w:t>
      </w:r>
      <w:proofErr w:type="spellEnd"/>
      <w:r>
        <w:rPr>
          <w:rFonts w:ascii="Tahoma" w:hAnsi="Tahoma" w:hint="cs"/>
          <w:rtl/>
        </w:rPr>
        <w:t xml:space="preserve"> לשער כניסה </w:t>
      </w:r>
      <w:r w:rsidR="00CF2F8C">
        <w:rPr>
          <w:rFonts w:ascii="Tahoma" w:hAnsi="Tahoma" w:hint="cs"/>
          <w:rtl/>
        </w:rPr>
        <w:t>עצמאית ו\או משולבת עם מרכזית</w:t>
      </w:r>
      <w:r>
        <w:rPr>
          <w:rFonts w:ascii="Tahoma" w:hAnsi="Tahoma" w:hint="cs"/>
          <w:rtl/>
        </w:rPr>
        <w:t xml:space="preserve"> הטלפו</w:t>
      </w:r>
      <w:r w:rsidR="00CF2F8C">
        <w:rPr>
          <w:rFonts w:ascii="Tahoma" w:hAnsi="Tahoma" w:hint="cs"/>
          <w:rtl/>
        </w:rPr>
        <w:t>ן</w:t>
      </w:r>
    </w:p>
    <w:p w:rsidR="00C528D6" w:rsidRDefault="00C528D6" w:rsidP="00C528D6">
      <w:pPr>
        <w:tabs>
          <w:tab w:val="num" w:pos="1080"/>
          <w:tab w:val="num" w:pos="2880"/>
        </w:tabs>
        <w:spacing w:line="360" w:lineRule="auto"/>
        <w:ind w:left="1080" w:right="240"/>
        <w:jc w:val="both"/>
        <w:rPr>
          <w:rFonts w:ascii="Tahoma" w:hAnsi="Tahoma"/>
          <w:rtl/>
        </w:rPr>
      </w:pPr>
      <w:r>
        <w:rPr>
          <w:rFonts w:ascii="Tahoma" w:hAnsi="Tahoma" w:hint="cs"/>
          <w:rtl/>
        </w:rPr>
        <w:t xml:space="preserve">דוגמת מערכת </w:t>
      </w:r>
      <w:r>
        <w:rPr>
          <w:rFonts w:ascii="Tahoma" w:hAnsi="Tahoma" w:hint="cs"/>
        </w:rPr>
        <w:t>HOMENET</w:t>
      </w:r>
      <w:r>
        <w:rPr>
          <w:rFonts w:ascii="Tahoma" w:hAnsi="Tahoma" w:hint="cs"/>
          <w:rtl/>
        </w:rPr>
        <w:t xml:space="preserve"> לקריאה לשומר או מזכירות </w:t>
      </w:r>
      <w:proofErr w:type="spellStart"/>
      <w:r>
        <w:rPr>
          <w:rFonts w:ascii="Tahoma" w:hAnsi="Tahoma" w:hint="cs"/>
          <w:rtl/>
        </w:rPr>
        <w:t>הכל</w:t>
      </w:r>
      <w:proofErr w:type="spellEnd"/>
      <w:r>
        <w:rPr>
          <w:rFonts w:ascii="Tahoma" w:hAnsi="Tahoma" w:hint="cs"/>
          <w:rtl/>
        </w:rPr>
        <w:t xml:space="preserve"> לפי הנחיות </w:t>
      </w:r>
      <w:r w:rsidR="00886248">
        <w:rPr>
          <w:rFonts w:ascii="Tahoma" w:hAnsi="Tahoma" w:hint="cs"/>
          <w:rtl/>
        </w:rPr>
        <w:t>קב"</w:t>
      </w:r>
      <w:r w:rsidR="00886248">
        <w:rPr>
          <w:rFonts w:ascii="Tahoma" w:hAnsi="Tahoma" w:hint="eastAsia"/>
          <w:rtl/>
        </w:rPr>
        <w:t>ט</w:t>
      </w:r>
      <w:r>
        <w:rPr>
          <w:rFonts w:ascii="Tahoma" w:hAnsi="Tahoma" w:hint="cs"/>
          <w:rtl/>
        </w:rPr>
        <w:t xml:space="preserve"> עיריה</w:t>
      </w:r>
    </w:p>
    <w:p w:rsidR="00C528D6" w:rsidRDefault="00C528D6" w:rsidP="00C528D6">
      <w:pPr>
        <w:tabs>
          <w:tab w:val="num" w:pos="1080"/>
          <w:tab w:val="num" w:pos="2880"/>
        </w:tabs>
        <w:spacing w:line="360" w:lineRule="auto"/>
        <w:ind w:left="1080" w:right="240"/>
        <w:jc w:val="both"/>
        <w:rPr>
          <w:rFonts w:ascii="Tahoma" w:hAnsi="Tahoma"/>
          <w:rtl/>
        </w:rPr>
      </w:pPr>
      <w:r>
        <w:rPr>
          <w:rFonts w:ascii="Tahoma" w:hAnsi="Tahoma" w:hint="cs"/>
          <w:rtl/>
        </w:rPr>
        <w:t>13.עבודות הכנה לחברת חשמל והארקות</w:t>
      </w:r>
    </w:p>
    <w:p w:rsidR="00C528D6" w:rsidRDefault="00C528D6" w:rsidP="00C528D6">
      <w:pPr>
        <w:tabs>
          <w:tab w:val="num" w:pos="1080"/>
          <w:tab w:val="num" w:pos="2880"/>
        </w:tabs>
        <w:spacing w:line="360" w:lineRule="auto"/>
        <w:ind w:left="1080" w:right="240"/>
        <w:jc w:val="both"/>
        <w:rPr>
          <w:rFonts w:ascii="Tahoma" w:hAnsi="Tahoma"/>
          <w:rtl/>
        </w:rPr>
      </w:pPr>
      <w:r>
        <w:rPr>
          <w:rFonts w:ascii="Tahoma" w:hAnsi="Tahoma" w:hint="cs"/>
          <w:rtl/>
        </w:rPr>
        <w:t xml:space="preserve">14. </w:t>
      </w:r>
      <w:bookmarkStart w:id="5" w:name="_Toc193071100"/>
      <w:r>
        <w:rPr>
          <w:rFonts w:hint="cs"/>
          <w:rtl/>
        </w:rPr>
        <w:t>המזמין</w:t>
      </w:r>
      <w:r>
        <w:rPr>
          <w:rFonts w:ascii="Tahoma" w:hAnsi="Tahoma" w:hint="cs"/>
          <w:rtl/>
        </w:rPr>
        <w:t xml:space="preserve"> שומר לעצמו את הזכות:</w:t>
      </w:r>
      <w:bookmarkEnd w:id="5"/>
      <w:r>
        <w:rPr>
          <w:rFonts w:ascii="Tahoma" w:hAnsi="Tahoma" w:hint="cs"/>
          <w:rtl/>
        </w:rPr>
        <w:t xml:space="preserve"> </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Pr>
      </w:pPr>
      <w:r>
        <w:rPr>
          <w:rFonts w:ascii="Tahoma" w:hAnsi="Tahoma" w:hint="cs"/>
          <w:rtl/>
        </w:rPr>
        <w:t xml:space="preserve">למסור לקבלן רק חלק מהעבודות. </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Pr>
      </w:pPr>
      <w:r>
        <w:rPr>
          <w:rFonts w:ascii="Tahoma" w:hAnsi="Tahoma" w:hint="cs"/>
          <w:rtl/>
        </w:rPr>
        <w:t xml:space="preserve">לפצל את העבודה בין מספר קבלנים. </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Pr>
      </w:pPr>
      <w:r>
        <w:rPr>
          <w:rFonts w:ascii="Tahoma" w:hAnsi="Tahoma" w:hint="cs"/>
          <w:rtl/>
        </w:rPr>
        <w:t xml:space="preserve">לספק חלק מהחומרים,  המובילים הכבלים </w:t>
      </w:r>
      <w:proofErr w:type="spellStart"/>
      <w:r>
        <w:rPr>
          <w:rFonts w:ascii="Tahoma" w:hAnsi="Tahoma" w:hint="cs"/>
          <w:rtl/>
        </w:rPr>
        <w:t>וכו</w:t>
      </w:r>
      <w:proofErr w:type="spellEnd"/>
      <w:r>
        <w:rPr>
          <w:rFonts w:ascii="Tahoma" w:hAnsi="Tahoma" w:hint="cs"/>
          <w:rtl/>
        </w:rPr>
        <w:t xml:space="preserve">'. </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Pr>
      </w:pPr>
      <w:r>
        <w:rPr>
          <w:rFonts w:ascii="Tahoma" w:hAnsi="Tahoma" w:hint="cs"/>
          <w:rtl/>
        </w:rPr>
        <w:lastRenderedPageBreak/>
        <w:t>להקטין או להגדיל את הכמויות מכל סוג וסוג.</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Pr>
      </w:pPr>
      <w:r>
        <w:rPr>
          <w:rFonts w:ascii="Tahoma" w:hAnsi="Tahoma" w:hint="cs"/>
          <w:rtl/>
        </w:rPr>
        <w:t>לשנות את סוג הציוד המבוקש תוך בחינה מחודשת של מחירו.</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Pr>
      </w:pPr>
      <w:r>
        <w:rPr>
          <w:rFonts w:ascii="Tahoma" w:hAnsi="Tahoma" w:hint="cs"/>
          <w:rtl/>
        </w:rPr>
        <w:t xml:space="preserve">לבצע את העבודה בשלבים. </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Pr>
      </w:pPr>
      <w:r>
        <w:rPr>
          <w:rFonts w:ascii="Tahoma" w:hAnsi="Tahoma" w:hint="cs"/>
          <w:rtl/>
        </w:rPr>
        <w:t xml:space="preserve">לקבוע לוח זמנים לבצוע העבודות. </w:t>
      </w:r>
    </w:p>
    <w:p w:rsidR="00C528D6" w:rsidRDefault="00C528D6" w:rsidP="00C528D6">
      <w:pPr>
        <w:spacing w:line="360" w:lineRule="auto"/>
        <w:ind w:left="720" w:right="480"/>
        <w:jc w:val="both"/>
        <w:rPr>
          <w:rFonts w:ascii="Tahoma" w:hAnsi="Tahoma"/>
          <w:rtl/>
        </w:rPr>
      </w:pPr>
      <w:r>
        <w:rPr>
          <w:rFonts w:ascii="Tahoma" w:hAnsi="Tahoma" w:hint="cs"/>
          <w:rtl/>
        </w:rPr>
        <w:t xml:space="preserve">שימוש של </w:t>
      </w:r>
      <w:r>
        <w:rPr>
          <w:rFonts w:hint="cs"/>
          <w:rtl/>
        </w:rPr>
        <w:t>המזמין</w:t>
      </w:r>
      <w:r>
        <w:rPr>
          <w:rFonts w:ascii="Tahoma" w:hAnsi="Tahoma" w:hint="cs"/>
          <w:rtl/>
        </w:rPr>
        <w:t xml:space="preserve"> בזכויות כמפורט לעיל לא ישנה את מחירי היחידה המפורטים בהצעת הקבלן.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tl/>
        </w:rPr>
      </w:pPr>
      <w:bookmarkStart w:id="6" w:name="_Toc193071101"/>
      <w:r>
        <w:rPr>
          <w:rFonts w:ascii="Tahoma" w:hAnsi="Tahoma" w:hint="cs"/>
          <w:rtl/>
        </w:rPr>
        <w:t>הקבלן ישלים את המתקנים שנמסרו לו לבצוע ואת כל העבודות, האביזרים והציוד הדרושים להפעלתם גם אם לא פורטו באופן מלא במסמכי המכרז ו/או בתכניות.</w:t>
      </w:r>
      <w:bookmarkEnd w:id="6"/>
      <w:r>
        <w:rPr>
          <w:rFonts w:ascii="Tahoma" w:hAnsi="Tahoma" w:hint="cs"/>
          <w:rtl/>
        </w:rPr>
        <w:t xml:space="preserve">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bookmarkStart w:id="7" w:name="_Toc193071102"/>
      <w:r>
        <w:rPr>
          <w:rFonts w:ascii="Tahoma" w:hAnsi="Tahoma" w:hint="cs"/>
          <w:rtl/>
        </w:rPr>
        <w:t>אין חובה על המזמין לקבל את ההצעה הזולה ביותר.</w:t>
      </w:r>
      <w:bookmarkEnd w:id="7"/>
    </w:p>
    <w:p w:rsidR="00C528D6" w:rsidRDefault="00C528D6" w:rsidP="00C528D6">
      <w:pPr>
        <w:spacing w:line="360" w:lineRule="auto"/>
        <w:ind w:right="1440"/>
        <w:jc w:val="both"/>
        <w:textAlignment w:val="baseline"/>
        <w:rPr>
          <w:rFonts w:ascii="Tahoma" w:hAnsi="Tahoma"/>
          <w:rtl/>
        </w:rPr>
      </w:pPr>
    </w:p>
    <w:p w:rsidR="00C528D6" w:rsidRDefault="00C528D6" w:rsidP="00C528D6">
      <w:pPr>
        <w:numPr>
          <w:ilvl w:val="0"/>
          <w:numId w:val="28"/>
        </w:numPr>
        <w:tabs>
          <w:tab w:val="num" w:pos="360"/>
        </w:tabs>
        <w:overflowPunct w:val="0"/>
        <w:autoSpaceDE w:val="0"/>
        <w:autoSpaceDN w:val="0"/>
        <w:adjustRightInd w:val="0"/>
        <w:spacing w:line="360" w:lineRule="auto"/>
        <w:ind w:left="360" w:right="480" w:hanging="360"/>
        <w:jc w:val="both"/>
        <w:outlineLvl w:val="0"/>
        <w:rPr>
          <w:b/>
          <w:bCs/>
          <w:rtl/>
        </w:rPr>
      </w:pPr>
      <w:bookmarkStart w:id="8" w:name="_Toc193198603"/>
      <w:proofErr w:type="spellStart"/>
      <w:r>
        <w:rPr>
          <w:rFonts w:hint="cs"/>
          <w:b/>
          <w:bCs/>
          <w:rtl/>
        </w:rPr>
        <w:t>תאור</w:t>
      </w:r>
      <w:proofErr w:type="spellEnd"/>
      <w:r>
        <w:rPr>
          <w:rFonts w:hint="cs"/>
          <w:b/>
          <w:bCs/>
          <w:rtl/>
        </w:rPr>
        <w:t xml:space="preserve"> המתקן</w:t>
      </w:r>
      <w:bookmarkEnd w:id="8"/>
    </w:p>
    <w:p w:rsidR="00396DDC" w:rsidRDefault="00396DDC" w:rsidP="00CF2F8C">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תבוצע הארקת יסוד וכן מערכת הארקות </w:t>
      </w:r>
      <w:r w:rsidR="00CF2F8C">
        <w:rPr>
          <w:rFonts w:ascii="Tahoma" w:hAnsi="Tahoma" w:hint="cs"/>
          <w:rtl/>
        </w:rPr>
        <w:t>למבנה</w:t>
      </w:r>
      <w:r>
        <w:rPr>
          <w:rFonts w:ascii="Tahoma" w:hAnsi="Tahoma" w:hint="cs"/>
          <w:rtl/>
        </w:rPr>
        <w:t xml:space="preserve"> בהתאם לדרישות החוק והתקנים, </w:t>
      </w:r>
      <w:proofErr w:type="spellStart"/>
      <w:r>
        <w:rPr>
          <w:rFonts w:ascii="Tahoma" w:hAnsi="Tahoma" w:hint="cs"/>
          <w:rtl/>
        </w:rPr>
        <w:t>יוארקו</w:t>
      </w:r>
      <w:proofErr w:type="spellEnd"/>
      <w:r>
        <w:rPr>
          <w:rFonts w:ascii="Tahoma" w:hAnsi="Tahoma" w:hint="cs"/>
          <w:rtl/>
        </w:rPr>
        <w:t xml:space="preserve"> כל השירותים המתכתיים </w:t>
      </w:r>
      <w:r w:rsidR="00CF2F8C">
        <w:rPr>
          <w:rFonts w:ascii="Tahoma" w:hAnsi="Tahoma" w:hint="cs"/>
          <w:rtl/>
        </w:rPr>
        <w:t xml:space="preserve">במבנה </w:t>
      </w:r>
      <w:r>
        <w:rPr>
          <w:rFonts w:ascii="Tahoma" w:hAnsi="Tahoma" w:hint="cs"/>
          <w:rtl/>
        </w:rPr>
        <w:t xml:space="preserve"> כולל </w:t>
      </w:r>
      <w:r w:rsidR="00CF2F8C">
        <w:rPr>
          <w:rFonts w:ascii="Tahoma" w:hAnsi="Tahoma" w:hint="cs"/>
          <w:rtl/>
        </w:rPr>
        <w:t>צנרת מים, תעלות חשמל, תעלות מיזוג</w:t>
      </w:r>
      <w:r>
        <w:rPr>
          <w:rFonts w:ascii="Tahoma" w:hAnsi="Tahoma" w:hint="cs"/>
          <w:rtl/>
        </w:rPr>
        <w:t xml:space="preserve"> </w:t>
      </w:r>
      <w:proofErr w:type="spellStart"/>
      <w:r>
        <w:rPr>
          <w:rFonts w:ascii="Tahoma" w:hAnsi="Tahoma" w:hint="cs"/>
          <w:rtl/>
        </w:rPr>
        <w:t>וכו</w:t>
      </w:r>
      <w:proofErr w:type="spellEnd"/>
      <w:r>
        <w:rPr>
          <w:rFonts w:ascii="Tahoma" w:hAnsi="Tahoma" w:hint="cs"/>
          <w:rtl/>
        </w:rPr>
        <w:t>'.</w:t>
      </w:r>
    </w:p>
    <w:p w:rsidR="00C528D6" w:rsidRPr="00886248" w:rsidRDefault="00C528D6" w:rsidP="00CF2F8C">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sidRPr="00DA2266">
        <w:rPr>
          <w:rFonts w:ascii="Tahoma" w:hAnsi="Tahoma" w:hint="cs"/>
          <w:rtl/>
        </w:rPr>
        <w:t>אספקת ה</w:t>
      </w:r>
      <w:r>
        <w:rPr>
          <w:rFonts w:ascii="Tahoma" w:hAnsi="Tahoma" w:hint="cs"/>
          <w:rtl/>
        </w:rPr>
        <w:t xml:space="preserve">חשמל הראשית תהיה מחברת החשמל </w:t>
      </w:r>
      <w:r w:rsidRPr="00DA2266">
        <w:rPr>
          <w:rFonts w:ascii="Tahoma" w:hAnsi="Tahoma" w:hint="cs"/>
          <w:rtl/>
        </w:rPr>
        <w:t xml:space="preserve">. </w:t>
      </w:r>
      <w:r w:rsidR="00CF2F8C">
        <w:rPr>
          <w:rFonts w:ascii="Tahoma" w:hAnsi="Tahoma" w:hint="cs"/>
          <w:rtl/>
        </w:rPr>
        <w:t>ה</w:t>
      </w:r>
      <w:r>
        <w:rPr>
          <w:rFonts w:ascii="Tahoma" w:hAnsi="Tahoma" w:hint="cs"/>
          <w:rtl/>
        </w:rPr>
        <w:t>מונה</w:t>
      </w:r>
      <w:r w:rsidRPr="00DA2266">
        <w:rPr>
          <w:rFonts w:ascii="Tahoma" w:hAnsi="Tahoma" w:hint="cs"/>
          <w:rtl/>
        </w:rPr>
        <w:t xml:space="preserve"> הראשי </w:t>
      </w:r>
      <w:r>
        <w:rPr>
          <w:rFonts w:ascii="Tahoma" w:hAnsi="Tahoma" w:hint="cs"/>
          <w:rtl/>
        </w:rPr>
        <w:t xml:space="preserve">יותקן בגומחה  במפלס כניסה בגבול </w:t>
      </w:r>
      <w:r w:rsidR="00396DDC">
        <w:rPr>
          <w:rFonts w:ascii="Tahoma" w:hAnsi="Tahoma" w:hint="cs"/>
          <w:rtl/>
        </w:rPr>
        <w:t>ה</w:t>
      </w:r>
      <w:r>
        <w:rPr>
          <w:rFonts w:ascii="Tahoma" w:hAnsi="Tahoma" w:hint="cs"/>
          <w:rtl/>
        </w:rPr>
        <w:t>מגרש</w:t>
      </w:r>
      <w:r w:rsidR="00396DDC">
        <w:rPr>
          <w:rFonts w:ascii="Tahoma" w:hAnsi="Tahoma" w:hint="cs"/>
          <w:rtl/>
        </w:rPr>
        <w:t xml:space="preserve"> בהתאם לתכניות, ולידו יותקן מנתק ראשי.</w:t>
      </w:r>
      <w:r>
        <w:rPr>
          <w:rFonts w:ascii="Tahoma" w:hAnsi="Tahoma" w:hint="cs"/>
          <w:rtl/>
        </w:rPr>
        <w:t xml:space="preserve"> </w:t>
      </w:r>
      <w:r w:rsidR="00396DDC">
        <w:rPr>
          <w:rFonts w:ascii="Tahoma" w:hAnsi="Tahoma" w:hint="cs"/>
          <w:rtl/>
        </w:rPr>
        <w:t xml:space="preserve">המנתק הראשי </w:t>
      </w:r>
      <w:r w:rsidR="00886248">
        <w:rPr>
          <w:rFonts w:ascii="Tahoma" w:hAnsi="Tahoma" w:hint="cs"/>
          <w:rtl/>
        </w:rPr>
        <w:t xml:space="preserve">בארון פלסטי מוגן מים עם נעילה מותקן בתוך גומחה. המנתק הראשי </w:t>
      </w:r>
      <w:r w:rsidRPr="00886248">
        <w:rPr>
          <w:rFonts w:ascii="Tahoma" w:hAnsi="Tahoma" w:hint="cs"/>
          <w:rtl/>
        </w:rPr>
        <w:t xml:space="preserve">יזין לוח ראשי </w:t>
      </w:r>
      <w:r w:rsidR="00396DDC" w:rsidRPr="00886248">
        <w:rPr>
          <w:rFonts w:ascii="Tahoma" w:hAnsi="Tahoma" w:hint="cs"/>
          <w:rtl/>
        </w:rPr>
        <w:t>בתוך המבנה.</w:t>
      </w:r>
      <w:r w:rsidR="00CF2F8C">
        <w:rPr>
          <w:rFonts w:ascii="Tahoma" w:hAnsi="Tahoma" w:hint="cs"/>
          <w:rtl/>
        </w:rPr>
        <w:t xml:space="preserve"> גומחות החשמל יסגרו בדלתות רפפה.</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אספקת טלפוניה תהיה מתשתית בזק ראשית בגבול מגרש עד לארון ריכוז בזק במבנה </w:t>
      </w:r>
      <w:r w:rsidR="00886248">
        <w:rPr>
          <w:rFonts w:ascii="Tahoma" w:hAnsi="Tahoma" w:hint="cs"/>
          <w:rtl/>
        </w:rPr>
        <w:t xml:space="preserve">, תבוצע הכנת תשתית עבור תקשורת </w:t>
      </w:r>
      <w:proofErr w:type="spellStart"/>
      <w:r w:rsidR="00886248">
        <w:rPr>
          <w:rFonts w:ascii="Tahoma" w:hAnsi="Tahoma" w:hint="cs"/>
          <w:rtl/>
        </w:rPr>
        <w:t>טל"כ</w:t>
      </w:r>
      <w:proofErr w:type="spellEnd"/>
      <w:r w:rsidR="00886248">
        <w:rPr>
          <w:rFonts w:ascii="Tahoma" w:hAnsi="Tahoma" w:hint="cs"/>
          <w:rtl/>
        </w:rPr>
        <w:t xml:space="preserve"> בהתאם לתכניות.</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תשתית מלאה למערכת  תקשורת מחשבים  הכוללת צנרת כבילה בכבל </w:t>
      </w:r>
      <w:r>
        <w:rPr>
          <w:rFonts w:ascii="Tahoma" w:hAnsi="Tahoma" w:hint="cs"/>
        </w:rPr>
        <w:t xml:space="preserve">CAT-7 </w:t>
      </w:r>
      <w:r>
        <w:rPr>
          <w:rFonts w:ascii="Tahoma" w:hAnsi="Tahoma" w:hint="cs"/>
          <w:rtl/>
        </w:rPr>
        <w:t xml:space="preserve"> מריכוז תקשורת מחשבי</w:t>
      </w:r>
      <w:r w:rsidR="00886248">
        <w:rPr>
          <w:rFonts w:ascii="Tahoma" w:hAnsi="Tahoma" w:hint="cs"/>
          <w:rtl/>
        </w:rPr>
        <w:t xml:space="preserve">ם במבנה סיום בקיר  בקופסה </w:t>
      </w:r>
      <w:r>
        <w:rPr>
          <w:rFonts w:ascii="Tahoma" w:hAnsi="Tahoma" w:hint="cs"/>
          <w:rtl/>
        </w:rPr>
        <w:t>עם שקע מחשב תקני ומסוכך</w:t>
      </w:r>
      <w:r w:rsidRPr="003E5DB9">
        <w:rPr>
          <w:rFonts w:ascii="Tahoma" w:hAnsi="Tahoma"/>
        </w:rPr>
        <w:t xml:space="preserve"> </w:t>
      </w:r>
      <w:r>
        <w:rPr>
          <w:rFonts w:ascii="Tahoma" w:hAnsi="Tahoma"/>
        </w:rPr>
        <w:t xml:space="preserve">RJ-45 </w:t>
      </w:r>
      <w:r w:rsidR="00CF2F8C">
        <w:rPr>
          <w:rFonts w:ascii="Tahoma" w:hAnsi="Tahoma" w:hint="cs"/>
          <w:rtl/>
        </w:rPr>
        <w:t>באחריות הקבלן לתאם העבודות עם איש המחשבים של העיריה.</w:t>
      </w:r>
    </w:p>
    <w:p w:rsidR="00C528D6" w:rsidRDefault="00C528D6" w:rsidP="00C528D6">
      <w:pPr>
        <w:tabs>
          <w:tab w:val="num" w:pos="1440"/>
        </w:tabs>
        <w:spacing w:line="360" w:lineRule="auto"/>
        <w:ind w:left="720" w:right="240"/>
        <w:jc w:val="both"/>
        <w:rPr>
          <w:rFonts w:ascii="Tahoma" w:hAnsi="Tahoma"/>
          <w:rtl/>
        </w:rPr>
      </w:pPr>
    </w:p>
    <w:p w:rsidR="00147D70" w:rsidRDefault="00147D70" w:rsidP="00C528D6">
      <w:pPr>
        <w:tabs>
          <w:tab w:val="num" w:pos="1440"/>
        </w:tabs>
        <w:spacing w:line="360" w:lineRule="auto"/>
        <w:ind w:left="720" w:right="240"/>
        <w:jc w:val="both"/>
        <w:rPr>
          <w:rFonts w:ascii="Tahoma" w:hAnsi="Tahoma"/>
          <w:rtl/>
        </w:rPr>
      </w:pPr>
    </w:p>
    <w:p w:rsidR="00147D70" w:rsidRDefault="00147D70" w:rsidP="00C528D6">
      <w:pPr>
        <w:tabs>
          <w:tab w:val="num" w:pos="1440"/>
        </w:tabs>
        <w:spacing w:line="360" w:lineRule="auto"/>
        <w:ind w:left="720" w:right="240"/>
        <w:jc w:val="both"/>
        <w:rPr>
          <w:rFonts w:ascii="Tahoma" w:hAnsi="Tahoma"/>
          <w:rtl/>
        </w:rPr>
      </w:pPr>
    </w:p>
    <w:p w:rsidR="00147D70" w:rsidRDefault="00147D70" w:rsidP="00C528D6">
      <w:pPr>
        <w:tabs>
          <w:tab w:val="num" w:pos="1440"/>
        </w:tabs>
        <w:spacing w:line="360" w:lineRule="auto"/>
        <w:ind w:left="720" w:right="240"/>
        <w:jc w:val="both"/>
        <w:rPr>
          <w:rFonts w:ascii="Tahoma" w:hAnsi="Tahoma"/>
          <w:rtl/>
        </w:rPr>
      </w:pPr>
    </w:p>
    <w:p w:rsidR="00147D70" w:rsidRDefault="00147D70" w:rsidP="00C528D6">
      <w:pPr>
        <w:tabs>
          <w:tab w:val="num" w:pos="1440"/>
        </w:tabs>
        <w:spacing w:line="360" w:lineRule="auto"/>
        <w:ind w:left="720" w:right="240"/>
        <w:jc w:val="both"/>
        <w:rPr>
          <w:rFonts w:ascii="Tahoma" w:hAnsi="Tahoma"/>
          <w:rtl/>
        </w:rPr>
      </w:pPr>
    </w:p>
    <w:p w:rsidR="00147D70" w:rsidRDefault="00147D70" w:rsidP="00C528D6">
      <w:pPr>
        <w:tabs>
          <w:tab w:val="num" w:pos="1440"/>
        </w:tabs>
        <w:spacing w:line="360" w:lineRule="auto"/>
        <w:ind w:left="720" w:right="240"/>
        <w:jc w:val="both"/>
        <w:rPr>
          <w:rFonts w:ascii="Tahoma" w:hAnsi="Tahoma"/>
          <w:rtl/>
        </w:rPr>
      </w:pPr>
    </w:p>
    <w:p w:rsidR="00147D70" w:rsidRDefault="00147D70" w:rsidP="00C528D6">
      <w:pPr>
        <w:tabs>
          <w:tab w:val="num" w:pos="1440"/>
        </w:tabs>
        <w:spacing w:line="360" w:lineRule="auto"/>
        <w:ind w:left="720" w:right="240"/>
        <w:jc w:val="both"/>
        <w:rPr>
          <w:rFonts w:ascii="Tahoma" w:hAnsi="Tahoma"/>
          <w:rtl/>
        </w:rPr>
      </w:pPr>
    </w:p>
    <w:p w:rsidR="00147D70" w:rsidRDefault="00147D70" w:rsidP="00C528D6">
      <w:pPr>
        <w:tabs>
          <w:tab w:val="num" w:pos="1440"/>
        </w:tabs>
        <w:spacing w:line="360" w:lineRule="auto"/>
        <w:ind w:left="720" w:right="240"/>
        <w:jc w:val="both"/>
        <w:rPr>
          <w:rFonts w:ascii="Tahoma" w:hAnsi="Tahoma"/>
          <w:rtl/>
        </w:rPr>
      </w:pPr>
    </w:p>
    <w:p w:rsidR="00147D70" w:rsidRDefault="00147D70" w:rsidP="00C528D6">
      <w:pPr>
        <w:tabs>
          <w:tab w:val="num" w:pos="1440"/>
        </w:tabs>
        <w:spacing w:line="360" w:lineRule="auto"/>
        <w:ind w:left="720" w:right="240"/>
        <w:jc w:val="both"/>
        <w:rPr>
          <w:rFonts w:ascii="Tahoma" w:hAnsi="Tahoma"/>
          <w:rtl/>
        </w:rPr>
      </w:pPr>
    </w:p>
    <w:p w:rsidR="00A66940" w:rsidRDefault="00A66940" w:rsidP="00C528D6">
      <w:pPr>
        <w:tabs>
          <w:tab w:val="num" w:pos="1440"/>
        </w:tabs>
        <w:spacing w:line="360" w:lineRule="auto"/>
        <w:ind w:left="720" w:right="240"/>
        <w:jc w:val="both"/>
        <w:rPr>
          <w:rFonts w:ascii="Tahoma" w:hAnsi="Tahoma"/>
          <w:rtl/>
        </w:rPr>
      </w:pPr>
    </w:p>
    <w:p w:rsidR="00A66940" w:rsidRDefault="00A66940" w:rsidP="00C528D6">
      <w:pPr>
        <w:tabs>
          <w:tab w:val="num" w:pos="1440"/>
        </w:tabs>
        <w:spacing w:line="360" w:lineRule="auto"/>
        <w:ind w:left="720" w:right="240"/>
        <w:jc w:val="both"/>
        <w:rPr>
          <w:rFonts w:ascii="Tahoma" w:hAnsi="Tahoma"/>
          <w:rtl/>
        </w:rPr>
      </w:pPr>
    </w:p>
    <w:p w:rsidR="00A66940" w:rsidRDefault="00A66940" w:rsidP="00C528D6">
      <w:pPr>
        <w:tabs>
          <w:tab w:val="num" w:pos="1440"/>
        </w:tabs>
        <w:spacing w:line="360" w:lineRule="auto"/>
        <w:ind w:left="720" w:right="240"/>
        <w:jc w:val="both"/>
        <w:rPr>
          <w:rFonts w:ascii="Tahoma" w:hAnsi="Tahoma"/>
          <w:rtl/>
        </w:rPr>
      </w:pPr>
    </w:p>
    <w:p w:rsidR="00396DDC" w:rsidRDefault="00396DDC" w:rsidP="00C528D6">
      <w:pPr>
        <w:tabs>
          <w:tab w:val="num" w:pos="1440"/>
        </w:tabs>
        <w:spacing w:line="360" w:lineRule="auto"/>
        <w:ind w:left="720" w:right="240"/>
        <w:jc w:val="both"/>
        <w:rPr>
          <w:rFonts w:ascii="Tahoma" w:hAnsi="Tahoma"/>
          <w:rtl/>
        </w:rPr>
      </w:pPr>
    </w:p>
    <w:p w:rsidR="00396DDC" w:rsidRDefault="00396DDC" w:rsidP="00C528D6">
      <w:pPr>
        <w:tabs>
          <w:tab w:val="num" w:pos="1440"/>
        </w:tabs>
        <w:spacing w:line="360" w:lineRule="auto"/>
        <w:ind w:left="720" w:right="240"/>
        <w:jc w:val="both"/>
        <w:rPr>
          <w:rFonts w:ascii="Tahoma" w:hAnsi="Tahoma"/>
        </w:rPr>
      </w:pPr>
    </w:p>
    <w:p w:rsidR="00C528D6" w:rsidRDefault="00C528D6" w:rsidP="00C528D6">
      <w:pPr>
        <w:numPr>
          <w:ilvl w:val="0"/>
          <w:numId w:val="28"/>
        </w:numPr>
        <w:tabs>
          <w:tab w:val="num" w:pos="360"/>
        </w:tabs>
        <w:overflowPunct w:val="0"/>
        <w:autoSpaceDE w:val="0"/>
        <w:autoSpaceDN w:val="0"/>
        <w:adjustRightInd w:val="0"/>
        <w:spacing w:line="360" w:lineRule="auto"/>
        <w:ind w:left="360" w:right="480" w:hanging="360"/>
        <w:jc w:val="both"/>
        <w:outlineLvl w:val="0"/>
        <w:rPr>
          <w:b/>
          <w:bCs/>
        </w:rPr>
      </w:pPr>
      <w:bookmarkStart w:id="9" w:name="_Toc193198604"/>
      <w:r>
        <w:rPr>
          <w:rFonts w:hint="cs"/>
          <w:b/>
          <w:bCs/>
          <w:rtl/>
        </w:rPr>
        <w:lastRenderedPageBreak/>
        <w:t>הוראות טכניות כלליות</w:t>
      </w:r>
      <w:bookmarkEnd w:id="9"/>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עבודות החפירה לצנרת חשמל, תקשורת  יבוצעו בשטח שתתכן המצאות של  צנרת תת קרקעית קיימת של </w:t>
      </w:r>
      <w:proofErr w:type="spellStart"/>
      <w:r>
        <w:rPr>
          <w:rFonts w:ascii="Tahoma" w:hAnsi="Tahoma" w:hint="cs"/>
          <w:rtl/>
        </w:rPr>
        <w:t>שרותים</w:t>
      </w:r>
      <w:proofErr w:type="spellEnd"/>
      <w:r>
        <w:rPr>
          <w:rFonts w:ascii="Tahoma" w:hAnsi="Tahoma" w:hint="cs"/>
          <w:rtl/>
        </w:rPr>
        <w:t xml:space="preserve"> שונים (ביוב, מים וכד' ) ועל כן תבוצע החפירה בעבודה זהירה תוך מניעת פגיעה </w:t>
      </w:r>
      <w:proofErr w:type="spellStart"/>
      <w:r>
        <w:rPr>
          <w:rFonts w:ascii="Tahoma" w:hAnsi="Tahoma" w:hint="cs"/>
          <w:rtl/>
        </w:rPr>
        <w:t>בשרותים</w:t>
      </w:r>
      <w:proofErr w:type="spellEnd"/>
      <w:r>
        <w:rPr>
          <w:rFonts w:ascii="Tahoma" w:hAnsi="Tahoma" w:hint="cs"/>
          <w:rtl/>
        </w:rPr>
        <w:t xml:space="preserve"> הנ"ל.</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tl/>
        </w:rPr>
      </w:pPr>
      <w:proofErr w:type="spellStart"/>
      <w:r>
        <w:rPr>
          <w:rFonts w:ascii="Tahoma" w:hAnsi="Tahoma" w:hint="cs"/>
          <w:rtl/>
        </w:rPr>
        <w:t>תואי</w:t>
      </w:r>
      <w:proofErr w:type="spellEnd"/>
      <w:r>
        <w:rPr>
          <w:rFonts w:ascii="Tahoma" w:hAnsi="Tahoma" w:hint="cs"/>
          <w:rtl/>
        </w:rPr>
        <w:t xml:space="preserve"> הקווים יתואמו מראש עם המזמין באופן שלא יגרם נזק. יתכן שהקבלן יידרש להניח את הקווים בתוואים שהגישה אליהם קשה ולא נוחה. לא תשולם כל תוספת למחירי היחידה שבהצעת הקבלן עבור קשיים הנובעים מהסיבות המתוארות לעיל.(החפירות מורכבות וכן העברת הצנרת ולא תשולם על כך תוספת)</w:t>
      </w:r>
    </w:p>
    <w:p w:rsidR="00C528D6" w:rsidRPr="00873289"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b/>
          <w:bCs/>
          <w:u w:val="single"/>
          <w:rtl/>
        </w:rPr>
      </w:pPr>
      <w:r>
        <w:rPr>
          <w:rFonts w:ascii="Tahoma" w:hAnsi="Tahoma" w:hint="cs"/>
          <w:rtl/>
        </w:rPr>
        <w:t xml:space="preserve">האינסטלציה החשמלית תבוצע ברובה בחלל התקרות האקוסטיות ע"י כבלים </w:t>
      </w:r>
      <w:r>
        <w:rPr>
          <w:rFonts w:ascii="Tahoma" w:hAnsi="Tahoma"/>
        </w:rPr>
        <w:t xml:space="preserve"> N2XY</w:t>
      </w:r>
      <w:r>
        <w:rPr>
          <w:rFonts w:ascii="Tahoma" w:hAnsi="Tahoma" w:hint="cs"/>
          <w:rtl/>
        </w:rPr>
        <w:t xml:space="preserve"> על מגשי רשת בפרוזדור הקומה . במקומות בהם תבוצע התקרה משילוב של גבס ותקרה פריקה יגושרו הקטעים מעל לגבס באמצעות צנרת פלסטית קשורה בשני קצותיה למגשי הרשת. אין להתקין מגשים לחשמל ו/או תקשורת מעל תקרה לא פריקה. האינסטלציה החשמלית בחדרים הסגורים תבוצע בהתקנה סמויה ע"י מוליכים מבודדים או כבלים בצינורות פלסטיים וסיום באביזרים להתקנה שקועה (</w:t>
      </w:r>
      <w:proofErr w:type="spellStart"/>
      <w:r>
        <w:rPr>
          <w:rFonts w:ascii="Tahoma" w:hAnsi="Tahoma" w:hint="cs"/>
          <w:rtl/>
        </w:rPr>
        <w:t>תחה"ט</w:t>
      </w:r>
      <w:proofErr w:type="spellEnd"/>
      <w:r>
        <w:rPr>
          <w:rFonts w:ascii="Tahoma" w:hAnsi="Tahoma" w:hint="cs"/>
          <w:rtl/>
        </w:rPr>
        <w:t xml:space="preserve">).  בחלק מהאזורים  יותקנו תעלות פלסטיות נמוכות לאורך הקירות מהן יסתעפו המעגלים אל השקעים מעליהן. חלק מהשקעים יהיו בהתקנה גלויה. </w:t>
      </w:r>
      <w:r w:rsidRPr="00873289">
        <w:rPr>
          <w:rFonts w:ascii="Tahoma" w:hAnsi="Tahoma" w:hint="cs"/>
          <w:b/>
          <w:bCs/>
          <w:u w:val="single"/>
          <w:rtl/>
        </w:rPr>
        <w:t xml:space="preserve">הקבלן אחראי לכל הצנרת והמעברים הדרושים לו בזמן יציקת ההכנות </w:t>
      </w:r>
      <w:proofErr w:type="spellStart"/>
      <w:r w:rsidRPr="00873289">
        <w:rPr>
          <w:rFonts w:ascii="Tahoma" w:hAnsi="Tahoma" w:hint="cs"/>
          <w:b/>
          <w:bCs/>
          <w:u w:val="single"/>
          <w:rtl/>
        </w:rPr>
        <w:t>ללוחדים</w:t>
      </w:r>
      <w:proofErr w:type="spellEnd"/>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u w:val="single"/>
          <w:rtl/>
        </w:rPr>
        <w:t>מובילים מתכתיים:</w:t>
      </w:r>
      <w:r>
        <w:rPr>
          <w:rFonts w:ascii="Tahoma" w:hAnsi="Tahoma" w:hint="cs"/>
          <w:rtl/>
        </w:rPr>
        <w:t xml:space="preserve"> כל המובילים </w:t>
      </w:r>
      <w:proofErr w:type="spellStart"/>
      <w:r>
        <w:rPr>
          <w:rFonts w:ascii="Tahoma" w:hAnsi="Tahoma" w:hint="cs"/>
          <w:rtl/>
        </w:rPr>
        <w:t>המתכתים</w:t>
      </w:r>
      <w:proofErr w:type="spellEnd"/>
      <w:r>
        <w:rPr>
          <w:rFonts w:ascii="Tahoma" w:hAnsi="Tahoma" w:hint="cs"/>
          <w:rtl/>
        </w:rPr>
        <w:t xml:space="preserve"> לכבלי חשמל ותקשורת </w:t>
      </w:r>
      <w:proofErr w:type="spellStart"/>
      <w:r>
        <w:rPr>
          <w:rFonts w:ascii="Tahoma" w:hAnsi="Tahoma" w:hint="cs"/>
          <w:rtl/>
        </w:rPr>
        <w:t>בבנין</w:t>
      </w:r>
      <w:proofErr w:type="spellEnd"/>
      <w:r>
        <w:rPr>
          <w:rFonts w:ascii="Tahoma" w:hAnsi="Tahoma" w:hint="cs"/>
          <w:rtl/>
        </w:rPr>
        <w:t xml:space="preserve"> (תעלות, סולמות, צינורות, תעלות רשת) ותמיכותיהם יהיו מגולוונים . כל עבודות ההכנה כגון ריתוך, השחזה וכד' יבוצעו לפני הגלוון. אין לבצע אחרי </w:t>
      </w:r>
      <w:proofErr w:type="spellStart"/>
      <w:r>
        <w:rPr>
          <w:rFonts w:ascii="Tahoma" w:hAnsi="Tahoma" w:hint="cs"/>
          <w:rtl/>
        </w:rPr>
        <w:t>הגילוון</w:t>
      </w:r>
      <w:proofErr w:type="spellEnd"/>
      <w:r>
        <w:rPr>
          <w:rFonts w:ascii="Tahoma" w:hAnsi="Tahoma" w:hint="cs"/>
          <w:rtl/>
        </w:rPr>
        <w:t xml:space="preserve"> כל עבודה שעלולה לפגוע בשכבת הצפוי כולל קידוח.   מגשי הרשת יהיו מגולוונים. התמיכות, לסולמות , לתעלות ולמגשים יהיו ציוד מתועש מפרופילים מכופפים או </w:t>
      </w:r>
      <w:proofErr w:type="spellStart"/>
      <w:r>
        <w:rPr>
          <w:rFonts w:ascii="Tahoma" w:hAnsi="Tahoma" w:hint="cs"/>
          <w:rtl/>
        </w:rPr>
        <w:t>זויתנים</w:t>
      </w:r>
      <w:proofErr w:type="spellEnd"/>
      <w:r>
        <w:rPr>
          <w:rFonts w:ascii="Tahoma" w:hAnsi="Tahoma" w:hint="cs"/>
          <w:rtl/>
        </w:rPr>
        <w:t xml:space="preserve"> מרותכים (ללא ניטים) (דוגמת ,</w:t>
      </w:r>
      <w:r>
        <w:rPr>
          <w:rFonts w:ascii="Tahoma" w:hAnsi="Tahoma"/>
        </w:rPr>
        <w:t>MFK</w:t>
      </w:r>
      <w:r>
        <w:rPr>
          <w:rFonts w:ascii="Tahoma" w:hAnsi="Tahoma" w:hint="cs"/>
          <w:rtl/>
        </w:rPr>
        <w:t xml:space="preserve">, ספק לירד שיווק ) ויתאימו לעומס </w:t>
      </w:r>
      <w:proofErr w:type="spellStart"/>
      <w:r>
        <w:rPr>
          <w:rFonts w:ascii="Tahoma" w:hAnsi="Tahoma" w:hint="cs"/>
          <w:rtl/>
        </w:rPr>
        <w:t>המירבי</w:t>
      </w:r>
      <w:proofErr w:type="spellEnd"/>
      <w:r>
        <w:rPr>
          <w:rFonts w:ascii="Tahoma" w:hAnsi="Tahoma" w:hint="cs"/>
          <w:rtl/>
        </w:rPr>
        <w:t xml:space="preserve"> של הסולם/תעלה עם הכבלים. מרחק ההתקנה בין התמיכות </w:t>
      </w:r>
      <w:smartTag w:uri="urn:schemas-microsoft-com:office:smarttags" w:element="metricconverter">
        <w:smartTagPr>
          <w:attr w:name="ProductID" w:val="1 מטר"/>
        </w:smartTagPr>
        <w:r>
          <w:rPr>
            <w:rFonts w:ascii="Tahoma" w:hAnsi="Tahoma" w:hint="cs"/>
            <w:rtl/>
          </w:rPr>
          <w:t>1 מטר</w:t>
        </w:r>
      </w:smartTag>
      <w:r>
        <w:rPr>
          <w:rFonts w:ascii="Tahoma" w:hAnsi="Tahoma" w:hint="cs"/>
          <w:rtl/>
        </w:rPr>
        <w:t xml:space="preserve"> לכל היותר. הקבלן יספק דוגמאות לכל התמיכות שבכוונתו לספק ויקבל את אישור המפקח לפני הבצוע. מחיר התמיכות כלול במחיר מטר תעלה או מגש המפורטים בכתב  הכמויות. מחיר קו הארקה בתעלה כולל חיבור ומהדק קנדי כנדרש וסימונים מתחת לתקרה</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Pr>
      </w:pPr>
      <w:r>
        <w:rPr>
          <w:rFonts w:ascii="Tahoma" w:hAnsi="Tahoma" w:hint="cs"/>
          <w:u w:val="single"/>
          <w:rtl/>
        </w:rPr>
        <w:t xml:space="preserve">צינורות כבלים ומוליכים: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rPr>
      </w:pPr>
      <w:r>
        <w:rPr>
          <w:rFonts w:ascii="Tahoma" w:hAnsi="Tahoma" w:hint="cs"/>
          <w:rtl/>
        </w:rPr>
        <w:t xml:space="preserve">קווים לנקודות בהתקנה סמויה בחציבות ו/או ביציקות חדשות או במחיצות סגורות יבוצעו ע"י מוליכים מבודדים </w:t>
      </w:r>
      <w:r>
        <w:rPr>
          <w:rFonts w:ascii="Tahoma" w:hAnsi="Tahoma"/>
        </w:rPr>
        <w:t xml:space="preserve"> PVC</w:t>
      </w:r>
      <w:r>
        <w:rPr>
          <w:rFonts w:ascii="Tahoma" w:hAnsi="Tahoma" w:hint="cs"/>
          <w:rtl/>
        </w:rPr>
        <w:t xml:space="preserve">בצבעים תקנים בתוך צינורות </w:t>
      </w:r>
      <w:proofErr w:type="spellStart"/>
      <w:r>
        <w:rPr>
          <w:rFonts w:ascii="Tahoma" w:hAnsi="Tahoma" w:hint="cs"/>
          <w:rtl/>
        </w:rPr>
        <w:t>פלסטים</w:t>
      </w:r>
      <w:proofErr w:type="spellEnd"/>
      <w:r>
        <w:rPr>
          <w:rFonts w:ascii="Tahoma" w:hAnsi="Tahoma" w:hint="cs"/>
          <w:rtl/>
        </w:rPr>
        <w:t xml:space="preserve"> כפיפים חלקים.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rPr>
      </w:pPr>
      <w:r>
        <w:rPr>
          <w:rFonts w:ascii="Tahoma" w:hAnsi="Tahoma" w:hint="cs"/>
          <w:rtl/>
        </w:rPr>
        <w:t>להלן פרוט צבעי צנרת "</w:t>
      </w:r>
      <w:proofErr w:type="spellStart"/>
      <w:r>
        <w:rPr>
          <w:rFonts w:ascii="Tahoma" w:hAnsi="Tahoma" w:hint="cs"/>
          <w:rtl/>
        </w:rPr>
        <w:t>מריכף</w:t>
      </w:r>
      <w:proofErr w:type="spellEnd"/>
      <w:r>
        <w:rPr>
          <w:rFonts w:ascii="Tahoma" w:hAnsi="Tahoma" w:hint="cs"/>
          <w:rtl/>
        </w:rPr>
        <w:t xml:space="preserve">" שתונח במבנה, כל הצנרת תהיה מטיפוס "כבה מאליו" </w:t>
      </w:r>
    </w:p>
    <w:p w:rsidR="00C528D6" w:rsidRDefault="00C528D6" w:rsidP="00C528D6">
      <w:pPr>
        <w:numPr>
          <w:ilvl w:val="0"/>
          <w:numId w:val="29"/>
        </w:numPr>
        <w:tabs>
          <w:tab w:val="num" w:pos="1440"/>
        </w:tabs>
        <w:overflowPunct w:val="0"/>
        <w:autoSpaceDE w:val="0"/>
        <w:autoSpaceDN w:val="0"/>
        <w:adjustRightInd w:val="0"/>
        <w:spacing w:line="360" w:lineRule="auto"/>
        <w:ind w:left="1440" w:right="240"/>
        <w:jc w:val="both"/>
        <w:rPr>
          <w:rFonts w:ascii="Tahoma" w:hAnsi="Tahoma"/>
        </w:rPr>
      </w:pPr>
      <w:r>
        <w:rPr>
          <w:rFonts w:ascii="Tahoma" w:hAnsi="Tahoma" w:hint="cs"/>
          <w:rtl/>
        </w:rPr>
        <w:t>צנרת חשמל - בצבע ירוק</w:t>
      </w:r>
    </w:p>
    <w:p w:rsidR="00C528D6" w:rsidRDefault="00C528D6" w:rsidP="00C528D6">
      <w:pPr>
        <w:numPr>
          <w:ilvl w:val="0"/>
          <w:numId w:val="29"/>
        </w:numPr>
        <w:tabs>
          <w:tab w:val="num" w:pos="1440"/>
        </w:tabs>
        <w:overflowPunct w:val="0"/>
        <w:autoSpaceDE w:val="0"/>
        <w:autoSpaceDN w:val="0"/>
        <w:adjustRightInd w:val="0"/>
        <w:spacing w:line="360" w:lineRule="auto"/>
        <w:ind w:left="1440" w:right="240"/>
        <w:jc w:val="both"/>
        <w:rPr>
          <w:rFonts w:ascii="Tahoma" w:hAnsi="Tahoma"/>
          <w:rtl/>
        </w:rPr>
      </w:pPr>
      <w:r>
        <w:rPr>
          <w:rFonts w:ascii="Tahoma" w:hAnsi="Tahoma" w:hint="cs"/>
          <w:rtl/>
        </w:rPr>
        <w:t xml:space="preserve">צנרת לתקשורת - כחול </w:t>
      </w:r>
    </w:p>
    <w:p w:rsidR="00C528D6" w:rsidRDefault="00C528D6" w:rsidP="00C528D6">
      <w:pPr>
        <w:numPr>
          <w:ilvl w:val="0"/>
          <w:numId w:val="29"/>
        </w:numPr>
        <w:tabs>
          <w:tab w:val="num" w:pos="1440"/>
        </w:tabs>
        <w:overflowPunct w:val="0"/>
        <w:autoSpaceDE w:val="0"/>
        <w:autoSpaceDN w:val="0"/>
        <w:adjustRightInd w:val="0"/>
        <w:spacing w:line="360" w:lineRule="auto"/>
        <w:ind w:left="1440" w:right="240"/>
        <w:jc w:val="both"/>
        <w:rPr>
          <w:rFonts w:ascii="Tahoma" w:hAnsi="Tahoma"/>
          <w:rtl/>
        </w:rPr>
      </w:pPr>
      <w:r>
        <w:rPr>
          <w:rFonts w:ascii="Tahoma" w:hAnsi="Tahoma" w:hint="cs"/>
          <w:rtl/>
        </w:rPr>
        <w:t>צנרת ומחשבים - סגול</w:t>
      </w:r>
    </w:p>
    <w:p w:rsidR="00C528D6" w:rsidRDefault="00C528D6" w:rsidP="00C528D6">
      <w:pPr>
        <w:numPr>
          <w:ilvl w:val="0"/>
          <w:numId w:val="29"/>
        </w:numPr>
        <w:tabs>
          <w:tab w:val="num" w:pos="1440"/>
        </w:tabs>
        <w:overflowPunct w:val="0"/>
        <w:autoSpaceDE w:val="0"/>
        <w:autoSpaceDN w:val="0"/>
        <w:adjustRightInd w:val="0"/>
        <w:spacing w:line="360" w:lineRule="auto"/>
        <w:ind w:left="1440" w:right="240"/>
        <w:jc w:val="both"/>
        <w:rPr>
          <w:rFonts w:ascii="Tahoma" w:hAnsi="Tahoma"/>
        </w:rPr>
      </w:pPr>
      <w:r>
        <w:rPr>
          <w:rFonts w:ascii="Tahoma" w:hAnsi="Tahoma" w:hint="cs"/>
          <w:rtl/>
        </w:rPr>
        <w:t>צנרת לכריזת חירום ולגילוי אש - בצבע אדום.</w:t>
      </w:r>
    </w:p>
    <w:p w:rsidR="00C528D6" w:rsidRDefault="00C528D6" w:rsidP="00C528D6">
      <w:pPr>
        <w:numPr>
          <w:ilvl w:val="0"/>
          <w:numId w:val="29"/>
        </w:numPr>
        <w:tabs>
          <w:tab w:val="num" w:pos="1440"/>
        </w:tabs>
        <w:overflowPunct w:val="0"/>
        <w:autoSpaceDE w:val="0"/>
        <w:autoSpaceDN w:val="0"/>
        <w:adjustRightInd w:val="0"/>
        <w:spacing w:line="360" w:lineRule="auto"/>
        <w:ind w:left="1440" w:right="240"/>
        <w:jc w:val="both"/>
        <w:rPr>
          <w:rFonts w:ascii="Tahoma" w:hAnsi="Tahoma"/>
          <w:rtl/>
        </w:rPr>
      </w:pPr>
      <w:r>
        <w:rPr>
          <w:rFonts w:ascii="Tahoma" w:hAnsi="Tahoma" w:hint="cs"/>
          <w:rtl/>
        </w:rPr>
        <w:t>כריזת מנהל צהוב</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rPr>
      </w:pPr>
      <w:r>
        <w:rPr>
          <w:rFonts w:ascii="Tahoma" w:hAnsi="Tahoma" w:hint="cs"/>
          <w:rtl/>
        </w:rPr>
        <w:t xml:space="preserve">כל הצנרת הפלסטית תהיה חלקה. אין להשתמש בצינורות </w:t>
      </w:r>
      <w:proofErr w:type="spellStart"/>
      <w:r>
        <w:rPr>
          <w:rFonts w:ascii="Tahoma" w:hAnsi="Tahoma" w:hint="cs"/>
          <w:rtl/>
        </w:rPr>
        <w:t>שרשוריים</w:t>
      </w:r>
      <w:proofErr w:type="spellEnd"/>
      <w:r>
        <w:rPr>
          <w:rFonts w:ascii="Tahoma" w:hAnsi="Tahoma" w:hint="cs"/>
          <w:rtl/>
        </w:rPr>
        <w:t xml:space="preserve"> . כמו כן אין להשתמש בצינורות שקוטרם קטן מ- 20 מ"מ.</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צנרת פלסטית שתונח במילוי הרצפה תבוטן לכל אורכה מיד עם הנחתה.</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rPr>
      </w:pPr>
      <w:r>
        <w:rPr>
          <w:rFonts w:ascii="Tahoma" w:hAnsi="Tahoma" w:hint="cs"/>
          <w:rtl/>
        </w:rPr>
        <w:t xml:space="preserve">כל </w:t>
      </w:r>
      <w:proofErr w:type="spellStart"/>
      <w:r>
        <w:rPr>
          <w:rFonts w:ascii="Tahoma" w:hAnsi="Tahoma" w:hint="cs"/>
          <w:rtl/>
        </w:rPr>
        <w:t>הקוים</w:t>
      </w:r>
      <w:proofErr w:type="spellEnd"/>
      <w:r>
        <w:rPr>
          <w:rFonts w:ascii="Tahoma" w:hAnsi="Tahoma" w:hint="cs"/>
          <w:rtl/>
        </w:rPr>
        <w:t xml:space="preserve"> בתעלות פתוחות יבוצעו על ידי כבלי נחושת </w:t>
      </w:r>
      <w:proofErr w:type="spellStart"/>
      <w:r>
        <w:rPr>
          <w:rFonts w:ascii="Tahoma" w:hAnsi="Tahoma" w:hint="cs"/>
          <w:rtl/>
        </w:rPr>
        <w:t>מטפוס</w:t>
      </w:r>
      <w:proofErr w:type="spellEnd"/>
      <w:r>
        <w:rPr>
          <w:rFonts w:ascii="Tahoma" w:hAnsi="Tahoma" w:hint="cs"/>
          <w:rtl/>
        </w:rPr>
        <w:t xml:space="preserve"> </w:t>
      </w:r>
      <w:r>
        <w:rPr>
          <w:rFonts w:ascii="Tahoma" w:hAnsi="Tahoma"/>
        </w:rPr>
        <w:t xml:space="preserve">N2XY(XLPE) </w:t>
      </w:r>
      <w:r>
        <w:rPr>
          <w:rFonts w:ascii="Tahoma" w:hAnsi="Tahoma" w:hint="cs"/>
          <w:rtl/>
        </w:rPr>
        <w:t>.</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tl/>
        </w:rPr>
      </w:pPr>
      <w:r>
        <w:rPr>
          <w:rFonts w:ascii="Tahoma" w:hAnsi="Tahoma" w:hint="cs"/>
          <w:u w:val="single"/>
          <w:rtl/>
        </w:rPr>
        <w:lastRenderedPageBreak/>
        <w:t>חוטי משיכה:</w:t>
      </w:r>
      <w:r>
        <w:rPr>
          <w:rFonts w:ascii="Tahoma" w:hAnsi="Tahoma" w:hint="cs"/>
          <w:rtl/>
        </w:rPr>
        <w:t xml:space="preserve"> כל הצינורות שיותקנו ע"י הקבלן כהכנה למערכות שאינן כלולות בעבודתו יצוידו בחוטי משיכה </w:t>
      </w:r>
      <w:proofErr w:type="spellStart"/>
      <w:r>
        <w:rPr>
          <w:rFonts w:ascii="Tahoma" w:hAnsi="Tahoma" w:hint="cs"/>
          <w:rtl/>
        </w:rPr>
        <w:t>מנילון</w:t>
      </w:r>
      <w:proofErr w:type="spellEnd"/>
      <w:r>
        <w:rPr>
          <w:rFonts w:ascii="Tahoma" w:hAnsi="Tahoma" w:hint="cs"/>
          <w:rtl/>
        </w:rPr>
        <w:t xml:space="preserve"> שזור. לצינורות עד קוטר  </w:t>
      </w:r>
      <w:smartTag w:uri="urn:schemas-microsoft-com:office:smarttags" w:element="metricconverter">
        <w:smartTagPr>
          <w:attr w:name="ProductID" w:val="36 מ&quot;מ"/>
        </w:smartTagPr>
        <w:r>
          <w:rPr>
            <w:rFonts w:ascii="Tahoma" w:hAnsi="Tahoma" w:hint="cs"/>
            <w:rtl/>
          </w:rPr>
          <w:t>36 מ"מ</w:t>
        </w:r>
      </w:smartTag>
      <w:r>
        <w:rPr>
          <w:rFonts w:ascii="Tahoma" w:hAnsi="Tahoma" w:hint="cs"/>
          <w:rtl/>
        </w:rPr>
        <w:t xml:space="preserve"> חוטים בקוטר  </w:t>
      </w:r>
      <w:smartTag w:uri="urn:schemas-microsoft-com:office:smarttags" w:element="metricconverter">
        <w:smartTagPr>
          <w:attr w:name="ProductID" w:val="2 מ&quot;מ"/>
        </w:smartTagPr>
        <w:r>
          <w:rPr>
            <w:rFonts w:ascii="Tahoma" w:hAnsi="Tahoma" w:hint="cs"/>
            <w:rtl/>
          </w:rPr>
          <w:t>2 מ"מ</w:t>
        </w:r>
      </w:smartTag>
      <w:r>
        <w:rPr>
          <w:rFonts w:ascii="Tahoma" w:hAnsi="Tahoma" w:hint="cs"/>
          <w:rtl/>
        </w:rPr>
        <w:t xml:space="preserve">, לצינורות </w:t>
      </w:r>
      <w:smartTag w:uri="urn:schemas-microsoft-com:office:smarttags" w:element="metricconverter">
        <w:smartTagPr>
          <w:attr w:name="ProductID" w:val="42 מ&quot;מ"/>
        </w:smartTagPr>
        <w:r>
          <w:rPr>
            <w:rFonts w:ascii="Tahoma" w:hAnsi="Tahoma" w:hint="cs"/>
            <w:rtl/>
          </w:rPr>
          <w:t>42 מ"מ</w:t>
        </w:r>
      </w:smartTag>
      <w:r>
        <w:rPr>
          <w:rFonts w:ascii="Tahoma" w:hAnsi="Tahoma" w:hint="cs"/>
          <w:rtl/>
        </w:rPr>
        <w:t xml:space="preserve"> עד </w:t>
      </w:r>
      <w:smartTag w:uri="urn:schemas-microsoft-com:office:smarttags" w:element="metricconverter">
        <w:smartTagPr>
          <w:attr w:name="ProductID" w:val="63 מ&quot;מ"/>
        </w:smartTagPr>
        <w:r>
          <w:rPr>
            <w:rFonts w:ascii="Tahoma" w:hAnsi="Tahoma" w:hint="cs"/>
            <w:rtl/>
          </w:rPr>
          <w:t>63 מ"מ</w:t>
        </w:r>
      </w:smartTag>
      <w:r>
        <w:rPr>
          <w:rFonts w:ascii="Tahoma" w:hAnsi="Tahoma" w:hint="cs"/>
          <w:rtl/>
        </w:rPr>
        <w:t xml:space="preserve">  חוטים בקוטר  4מ"מ, לצינורות "3 ומעלה חוטים בקוטר </w:t>
      </w:r>
      <w:smartTag w:uri="urn:schemas-microsoft-com:office:smarttags" w:element="metricconverter">
        <w:smartTagPr>
          <w:attr w:name="ProductID" w:val="8 מ&quot;מ"/>
        </w:smartTagPr>
        <w:r>
          <w:rPr>
            <w:rFonts w:ascii="Tahoma" w:hAnsi="Tahoma" w:hint="cs"/>
            <w:rtl/>
          </w:rPr>
          <w:t>8 מ"מ</w:t>
        </w:r>
      </w:smartTag>
      <w:r>
        <w:rPr>
          <w:rFonts w:ascii="Tahoma" w:hAnsi="Tahoma" w:hint="cs"/>
          <w:rtl/>
        </w:rPr>
        <w:t xml:space="preserve">. סיום החוט בקצה הצינור עם טבעת (קטע צינור) שתמנע "בריחת" החוט לתוך הצינור.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Pr>
      </w:pPr>
      <w:r>
        <w:rPr>
          <w:rFonts w:ascii="Tahoma" w:hAnsi="Tahoma" w:hint="cs"/>
          <w:u w:val="single"/>
          <w:rtl/>
        </w:rPr>
        <w:t xml:space="preserve">שילוט: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rPr>
      </w:pPr>
      <w:r>
        <w:rPr>
          <w:rFonts w:ascii="Tahoma" w:hAnsi="Tahoma" w:hint="cs"/>
          <w:rtl/>
        </w:rPr>
        <w:t xml:space="preserve">כל האביזרים במתקן </w:t>
      </w:r>
      <w:proofErr w:type="spellStart"/>
      <w:r>
        <w:rPr>
          <w:rFonts w:ascii="Tahoma" w:hAnsi="Tahoma" w:hint="cs"/>
          <w:rtl/>
        </w:rPr>
        <w:t>ישולטו</w:t>
      </w:r>
      <w:proofErr w:type="spellEnd"/>
      <w:r>
        <w:rPr>
          <w:rFonts w:ascii="Tahoma" w:hAnsi="Tahoma" w:hint="cs"/>
          <w:rtl/>
        </w:rPr>
        <w:t xml:space="preserve"> בשלטי </w:t>
      </w:r>
      <w:proofErr w:type="spellStart"/>
      <w:r>
        <w:rPr>
          <w:rFonts w:ascii="Tahoma" w:hAnsi="Tahoma" w:hint="cs"/>
          <w:rtl/>
        </w:rPr>
        <w:t>סנדביץ</w:t>
      </w:r>
      <w:proofErr w:type="spellEnd"/>
      <w:r>
        <w:rPr>
          <w:rFonts w:ascii="Tahoma" w:hAnsi="Tahoma" w:hint="cs"/>
          <w:rtl/>
        </w:rPr>
        <w:t xml:space="preserve"> חרוטים עם ציון מספר הלוח ומספר המעגל. גוון השילוט לציוד חשמל יהיה כיתוב לבן על רקע שחור/אדום.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ציוד תקשורת </w:t>
      </w:r>
      <w:proofErr w:type="spellStart"/>
      <w:r>
        <w:rPr>
          <w:rFonts w:ascii="Tahoma" w:hAnsi="Tahoma" w:hint="cs"/>
          <w:rtl/>
        </w:rPr>
        <w:t>ישולט</w:t>
      </w:r>
      <w:proofErr w:type="spellEnd"/>
      <w:r>
        <w:rPr>
          <w:rFonts w:ascii="Tahoma" w:hAnsi="Tahoma" w:hint="cs"/>
          <w:rtl/>
        </w:rPr>
        <w:t xml:space="preserve"> בשלט כנ"ל אולם על רקע כחול.</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rPr>
      </w:pPr>
      <w:r>
        <w:rPr>
          <w:rFonts w:ascii="Tahoma" w:hAnsi="Tahoma" w:hint="cs"/>
          <w:rtl/>
        </w:rPr>
        <w:t xml:space="preserve">השילוט כלול במחיר העבודה ולא ישולם בנפרד.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rPr>
      </w:pPr>
      <w:r>
        <w:rPr>
          <w:rFonts w:ascii="Tahoma" w:hAnsi="Tahoma" w:hint="cs"/>
          <w:rtl/>
        </w:rPr>
        <w:t>כל כבלי החשמל והתקשורת יסומנו ע"י חבק עם סימון מס' מעגל.</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 כבלי התקשורת יסומנו בנוסף למתואר גם בתחילה ובסוף הקו וכן </w:t>
      </w:r>
      <w:smartTag w:uri="urn:schemas-microsoft-com:office:smarttags" w:element="metricconverter">
        <w:smartTagPr>
          <w:attr w:name="ProductID" w:val="1.5 מטר"/>
        </w:smartTagPr>
        <w:r>
          <w:rPr>
            <w:rFonts w:ascii="Tahoma" w:hAnsi="Tahoma" w:hint="cs"/>
            <w:rtl/>
          </w:rPr>
          <w:t>1.5 מטר</w:t>
        </w:r>
      </w:smartTag>
      <w:r>
        <w:rPr>
          <w:rFonts w:ascii="Tahoma" w:hAnsi="Tahoma" w:hint="cs"/>
          <w:rtl/>
        </w:rPr>
        <w:t xml:space="preserve"> מתחילת הקו ומסופו.</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lang w:eastAsia="en-US"/>
        </w:rPr>
        <w:t xml:space="preserve">קופסאות הסתעפות </w:t>
      </w:r>
      <w:proofErr w:type="spellStart"/>
      <w:r>
        <w:rPr>
          <w:rFonts w:ascii="Tahoma" w:hAnsi="Tahoma" w:hint="cs"/>
          <w:rtl/>
          <w:lang w:eastAsia="en-US"/>
        </w:rPr>
        <w:t>תחה"ט</w:t>
      </w:r>
      <w:proofErr w:type="spellEnd"/>
      <w:r>
        <w:rPr>
          <w:rFonts w:ascii="Tahoma" w:hAnsi="Tahoma" w:hint="cs"/>
          <w:rtl/>
          <w:lang w:eastAsia="en-US"/>
        </w:rPr>
        <w:t xml:space="preserve"> יותקנו בגובה אחיד 2.30 מ' לפחות מפני הרצוף, קופסאות הסתעפות שידרשו בגובה נמוך מ –2 מטר ייסגרו בברגים.</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Pr>
      </w:pPr>
      <w:r>
        <w:rPr>
          <w:rFonts w:ascii="Tahoma" w:hAnsi="Tahoma" w:hint="cs"/>
          <w:u w:val="single"/>
          <w:rtl/>
        </w:rPr>
        <w:t>חפירות:</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rPr>
      </w:pPr>
      <w:r>
        <w:rPr>
          <w:rFonts w:ascii="Tahoma" w:hAnsi="Tahoma" w:hint="cs"/>
          <w:rtl/>
        </w:rPr>
        <w:t xml:space="preserve">החפירות עבור הצנרת יהיו בעומק  110 ס"מ (אם לא נרשם אחרת) מרום הסופי של הקרקע או המדרכה, לצורך עבודה זו אין הבדל בין חפירה לחציבה. בכל מקום במפרט ובכתב הכמויות בו מוזכרת חפירה, פירושה חפירה ו/או חציבה בכל סוגי העפר והסלע.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החפירה תרופד בשכבה של  </w:t>
      </w:r>
      <w:smartTag w:uri="urn:schemas-microsoft-com:office:smarttags" w:element="metricconverter">
        <w:smartTagPr>
          <w:attr w:name="ProductID" w:val="10 ס&quot;מ"/>
        </w:smartTagPr>
        <w:r>
          <w:rPr>
            <w:rFonts w:ascii="Tahoma" w:hAnsi="Tahoma" w:hint="cs"/>
            <w:rtl/>
          </w:rPr>
          <w:t>10 ס"מ</w:t>
        </w:r>
      </w:smartTag>
      <w:r>
        <w:rPr>
          <w:rFonts w:ascii="Tahoma" w:hAnsi="Tahoma" w:hint="cs"/>
          <w:rtl/>
        </w:rPr>
        <w:t xml:space="preserve"> חול ים נקי לפני הנחת הצנרת ובשכבה נוספת לאחר הנחתה ולאחר מכן להדק את החול. מעל שכבת המילוי הראשונה יש להניח סרט סימון פלסטי עם </w:t>
      </w:r>
      <w:proofErr w:type="spellStart"/>
      <w:r>
        <w:rPr>
          <w:rFonts w:ascii="Tahoma" w:hAnsi="Tahoma" w:hint="cs"/>
          <w:rtl/>
        </w:rPr>
        <w:t>סמון</w:t>
      </w:r>
      <w:proofErr w:type="spellEnd"/>
      <w:r>
        <w:rPr>
          <w:rFonts w:ascii="Tahoma" w:hAnsi="Tahoma" w:hint="cs"/>
          <w:rtl/>
        </w:rPr>
        <w:t xml:space="preserve"> "כבלי חשמל" כנדרש, לכסות את החפירה בעפר ולהדק עד להשגת צפיפות של % 97 מוד </w:t>
      </w:r>
      <w:proofErr w:type="spellStart"/>
      <w:r>
        <w:rPr>
          <w:rFonts w:ascii="Tahoma" w:hAnsi="Tahoma" w:hint="cs"/>
          <w:rtl/>
        </w:rPr>
        <w:t>א.א.ש.ו</w:t>
      </w:r>
      <w:proofErr w:type="spellEnd"/>
      <w:r>
        <w:rPr>
          <w:rFonts w:ascii="Tahoma" w:hAnsi="Tahoma" w:hint="cs"/>
          <w:rtl/>
        </w:rPr>
        <w:t xml:space="preserve">. לפחות. פני המילוי הסופיים יתאימו לגובה פני התשתית.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rPr>
      </w:pPr>
      <w:r>
        <w:rPr>
          <w:rFonts w:ascii="Tahoma" w:hAnsi="Tahoma" w:hint="cs"/>
          <w:rtl/>
        </w:rPr>
        <w:t xml:space="preserve">על הקבלן לקבל אישור המפקח </w:t>
      </w:r>
      <w:proofErr w:type="spellStart"/>
      <w:r>
        <w:rPr>
          <w:rFonts w:ascii="Tahoma" w:hAnsi="Tahoma" w:hint="cs"/>
          <w:rtl/>
        </w:rPr>
        <w:t>לתואי</w:t>
      </w:r>
      <w:proofErr w:type="spellEnd"/>
      <w:r>
        <w:rPr>
          <w:rFonts w:ascii="Tahoma" w:hAnsi="Tahoma" w:hint="cs"/>
          <w:rtl/>
        </w:rPr>
        <w:t xml:space="preserve"> לפני בצוע החפירה. על הקבלן לוודא </w:t>
      </w:r>
      <w:proofErr w:type="spellStart"/>
      <w:r>
        <w:rPr>
          <w:rFonts w:ascii="Tahoma" w:hAnsi="Tahoma" w:hint="cs"/>
          <w:rtl/>
        </w:rPr>
        <w:t>תואים</w:t>
      </w:r>
      <w:proofErr w:type="spellEnd"/>
      <w:r>
        <w:rPr>
          <w:rFonts w:ascii="Tahoma" w:hAnsi="Tahoma" w:hint="cs"/>
          <w:rtl/>
        </w:rPr>
        <w:t xml:space="preserve"> ומהלכים של צנרת תת קרקעית קיימת. האחריות </w:t>
      </w:r>
      <w:proofErr w:type="spellStart"/>
      <w:r>
        <w:rPr>
          <w:rFonts w:ascii="Tahoma" w:hAnsi="Tahoma" w:hint="cs"/>
          <w:rtl/>
        </w:rPr>
        <w:t>להמנע</w:t>
      </w:r>
      <w:proofErr w:type="spellEnd"/>
      <w:r>
        <w:rPr>
          <w:rFonts w:ascii="Tahoma" w:hAnsi="Tahoma" w:hint="cs"/>
          <w:rtl/>
        </w:rPr>
        <w:t xml:space="preserve"> מפגיעה במערכות תת קרקעיות קיימות חלה על הקבלן ועליו בלבד. כל תקלה במערכת תת קרקעית קיימת שתגרם כתוצאה מעבודת הקבלן תתוקן </w:t>
      </w:r>
      <w:proofErr w:type="spellStart"/>
      <w:r>
        <w:rPr>
          <w:rFonts w:ascii="Tahoma" w:hAnsi="Tahoma" w:hint="cs"/>
          <w:rtl/>
        </w:rPr>
        <w:t>מייד</w:t>
      </w:r>
      <w:proofErr w:type="spellEnd"/>
      <w:r>
        <w:rPr>
          <w:rFonts w:ascii="Tahoma" w:hAnsi="Tahoma" w:hint="cs"/>
          <w:rtl/>
        </w:rPr>
        <w:t>, על ידו ועל חשבונו.</w:t>
      </w:r>
    </w:p>
    <w:p w:rsidR="00C528D6" w:rsidRDefault="00C528D6" w:rsidP="00C528D6">
      <w:pPr>
        <w:tabs>
          <w:tab w:val="num" w:pos="1080"/>
        </w:tabs>
        <w:spacing w:line="360" w:lineRule="auto"/>
        <w:ind w:left="720" w:right="240"/>
        <w:jc w:val="both"/>
        <w:rPr>
          <w:rFonts w:ascii="Tahoma" w:hAnsi="Tahoma"/>
        </w:rPr>
      </w:pPr>
    </w:p>
    <w:p w:rsidR="00C528D6" w:rsidRDefault="00C528D6" w:rsidP="00C528D6">
      <w:pPr>
        <w:numPr>
          <w:ilvl w:val="0"/>
          <w:numId w:val="28"/>
        </w:numPr>
        <w:tabs>
          <w:tab w:val="num" w:pos="360"/>
        </w:tabs>
        <w:overflowPunct w:val="0"/>
        <w:autoSpaceDE w:val="0"/>
        <w:autoSpaceDN w:val="0"/>
        <w:adjustRightInd w:val="0"/>
        <w:spacing w:line="360" w:lineRule="auto"/>
        <w:ind w:left="360" w:right="480" w:hanging="360"/>
        <w:jc w:val="both"/>
        <w:outlineLvl w:val="0"/>
        <w:rPr>
          <w:b/>
          <w:bCs/>
          <w:rtl/>
        </w:rPr>
      </w:pPr>
      <w:bookmarkStart w:id="10" w:name="_Toc193198605"/>
      <w:r>
        <w:rPr>
          <w:rFonts w:hint="cs"/>
          <w:b/>
          <w:bCs/>
          <w:rtl/>
        </w:rPr>
        <w:t>חומרים וציוד</w:t>
      </w:r>
      <w:bookmarkEnd w:id="10"/>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tl/>
        </w:rPr>
      </w:pPr>
      <w:r>
        <w:rPr>
          <w:rFonts w:ascii="Tahoma" w:hAnsi="Tahoma" w:hint="cs"/>
          <w:rtl/>
        </w:rPr>
        <w:t xml:space="preserve">כל </w:t>
      </w:r>
      <w:r w:rsidR="00886248">
        <w:rPr>
          <w:rFonts w:ascii="Tahoma" w:hAnsi="Tahoma" w:hint="cs"/>
          <w:rtl/>
        </w:rPr>
        <w:t>החומרי</w:t>
      </w:r>
      <w:r w:rsidR="00886248">
        <w:rPr>
          <w:rFonts w:ascii="Tahoma" w:hAnsi="Tahoma" w:hint="eastAsia"/>
          <w:rtl/>
        </w:rPr>
        <w:t>ם</w:t>
      </w:r>
      <w:r>
        <w:rPr>
          <w:rFonts w:ascii="Tahoma" w:hAnsi="Tahoma" w:hint="cs"/>
          <w:rtl/>
        </w:rPr>
        <w:t xml:space="preserve"> והאביזרים שיסופקו ע"י הקבלן יהיו חדשים ומאושרים ע"י מכון התקנים הישראלי. </w:t>
      </w:r>
      <w:r w:rsidR="00886248">
        <w:rPr>
          <w:rFonts w:ascii="Tahoma" w:hAnsi="Tahoma" w:hint="cs"/>
          <w:rtl/>
        </w:rPr>
        <w:t>חומרי</w:t>
      </w:r>
      <w:r w:rsidR="00886248">
        <w:rPr>
          <w:rFonts w:ascii="Tahoma" w:hAnsi="Tahoma" w:hint="eastAsia"/>
          <w:rtl/>
        </w:rPr>
        <w:t>ם</w:t>
      </w:r>
      <w:r>
        <w:rPr>
          <w:rFonts w:ascii="Tahoma" w:hAnsi="Tahoma" w:hint="cs"/>
          <w:rtl/>
        </w:rPr>
        <w:t xml:space="preserve"> ואביזרים מתוצרת הארץ </w:t>
      </w:r>
      <w:r w:rsidR="00886248">
        <w:rPr>
          <w:rFonts w:ascii="Tahoma" w:hAnsi="Tahoma" w:hint="cs"/>
          <w:rtl/>
        </w:rPr>
        <w:t>יישא</w:t>
      </w:r>
      <w:r w:rsidR="00886248">
        <w:rPr>
          <w:rFonts w:ascii="Tahoma" w:hAnsi="Tahoma" w:hint="eastAsia"/>
          <w:rtl/>
        </w:rPr>
        <w:t>ו</w:t>
      </w:r>
      <w:r>
        <w:rPr>
          <w:rFonts w:ascii="Tahoma" w:hAnsi="Tahoma" w:hint="cs"/>
          <w:rtl/>
        </w:rPr>
        <w:t xml:space="preserve"> תו תקן ישראל. אביזרים מתוצרת חוץ </w:t>
      </w:r>
      <w:r w:rsidR="00886248">
        <w:rPr>
          <w:rFonts w:ascii="Tahoma" w:hAnsi="Tahoma" w:hint="cs"/>
          <w:rtl/>
        </w:rPr>
        <w:t>יישא</w:t>
      </w:r>
      <w:r w:rsidR="00886248">
        <w:rPr>
          <w:rFonts w:ascii="Tahoma" w:hAnsi="Tahoma" w:hint="eastAsia"/>
          <w:rtl/>
        </w:rPr>
        <w:t>ו</w:t>
      </w:r>
      <w:r>
        <w:rPr>
          <w:rFonts w:ascii="Tahoma" w:hAnsi="Tahoma" w:hint="cs"/>
          <w:rtl/>
        </w:rPr>
        <w:t xml:space="preserve"> תו של אחד או יותר מהתקנים הבאים  </w:t>
      </w:r>
      <w:r>
        <w:rPr>
          <w:rFonts w:ascii="Tahoma" w:hAnsi="Tahoma"/>
        </w:rPr>
        <w:t>IEC, NEC, UL, VDE ,BS</w:t>
      </w:r>
      <w:r>
        <w:rPr>
          <w:rFonts w:ascii="Tahoma" w:hAnsi="Tahoma" w:hint="cs"/>
          <w:rtl/>
        </w:rPr>
        <w:t>.</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על הקבלן להגיש דוגמאות מכל החומרים שיש בדעתו להשתמש בהם לאישור המהנדס ו/או המפקח, אישור הדוגמה הוא תנאי להתקנת האביזר </w:t>
      </w:r>
      <w:r w:rsidR="00886248">
        <w:rPr>
          <w:rFonts w:ascii="Tahoma" w:hAnsi="Tahoma" w:hint="cs"/>
          <w:rtl/>
        </w:rPr>
        <w:t>בבניי</w:t>
      </w:r>
      <w:r w:rsidR="00886248">
        <w:rPr>
          <w:rFonts w:ascii="Tahoma" w:hAnsi="Tahoma" w:hint="eastAsia"/>
          <w:rtl/>
        </w:rPr>
        <w:t>ן</w:t>
      </w:r>
      <w:r>
        <w:rPr>
          <w:rFonts w:ascii="Tahoma" w:hAnsi="Tahoma" w:hint="cs"/>
          <w:rtl/>
        </w:rPr>
        <w:t xml:space="preserve"> אך אינו מהוה אישור לכל הציוד מאותה התוצרת. כל אביזר או חומר שימצאו פסולים יוחלפו מיד ע"י הקבלן ועל חשבונו. המפקח רשאי לדרוש החלפת אביזר שלא אושר מראש גם מבלי </w:t>
      </w:r>
      <w:r w:rsidR="00886248">
        <w:rPr>
          <w:rFonts w:ascii="Tahoma" w:hAnsi="Tahoma" w:hint="cs"/>
          <w:rtl/>
        </w:rPr>
        <w:t>שיידר</w:t>
      </w:r>
      <w:r w:rsidR="00886248">
        <w:rPr>
          <w:rFonts w:ascii="Tahoma" w:hAnsi="Tahoma" w:hint="eastAsia"/>
          <w:rtl/>
        </w:rPr>
        <w:t>ש</w:t>
      </w:r>
      <w:r>
        <w:rPr>
          <w:rFonts w:ascii="Tahoma" w:hAnsi="Tahoma" w:hint="cs"/>
          <w:rtl/>
        </w:rPr>
        <w:t xml:space="preserve"> לנמק את החלטתו ועל הקבלן יהיה לבצע את ההחלפה </w:t>
      </w:r>
      <w:r w:rsidR="00886248">
        <w:rPr>
          <w:rFonts w:ascii="Tahoma" w:hAnsi="Tahoma" w:hint="cs"/>
          <w:rtl/>
        </w:rPr>
        <w:t>מיד</w:t>
      </w:r>
      <w:r>
        <w:rPr>
          <w:rFonts w:ascii="Tahoma" w:hAnsi="Tahoma" w:hint="cs"/>
          <w:rtl/>
        </w:rPr>
        <w:t xml:space="preserve"> ועל חשבונו. (הדגמים המופיעים בדקל נלקחו כמחיר מייצג לתוצרת שנבחרה-על הקבלן להתריע לפני חתימתו על חוזה על כל השגה </w:t>
      </w:r>
      <w:r w:rsidR="00886248">
        <w:rPr>
          <w:rFonts w:ascii="Tahoma" w:hAnsi="Tahoma" w:hint="cs"/>
          <w:rtl/>
        </w:rPr>
        <w:t>בעניי</w:t>
      </w:r>
      <w:r w:rsidR="00886248">
        <w:rPr>
          <w:rFonts w:ascii="Tahoma" w:hAnsi="Tahoma" w:hint="eastAsia"/>
          <w:rtl/>
        </w:rPr>
        <w:t>ן</w:t>
      </w:r>
      <w:r>
        <w:rPr>
          <w:rFonts w:ascii="Tahoma" w:hAnsi="Tahoma" w:hint="cs"/>
          <w:rtl/>
        </w:rPr>
        <w:t xml:space="preserve"> זה)</w:t>
      </w:r>
    </w:p>
    <w:p w:rsidR="00C528D6" w:rsidRDefault="00C528D6" w:rsidP="00396DDC">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lastRenderedPageBreak/>
        <w:t>אביזרי החשמל והתקשורת (שקעים ומפסקים)</w:t>
      </w:r>
      <w:r>
        <w:rPr>
          <w:rFonts w:ascii="Tahoma" w:hAnsi="Tahoma" w:hint="cs"/>
          <w:b/>
          <w:bCs/>
          <w:rtl/>
        </w:rPr>
        <w:t xml:space="preserve"> </w:t>
      </w:r>
      <w:r>
        <w:rPr>
          <w:rFonts w:ascii="Tahoma" w:hAnsi="Tahoma" w:hint="cs"/>
          <w:rtl/>
        </w:rPr>
        <w:t xml:space="preserve">להתקנה  </w:t>
      </w:r>
      <w:proofErr w:type="spellStart"/>
      <w:r>
        <w:rPr>
          <w:rFonts w:ascii="Tahoma" w:hAnsi="Tahoma" w:hint="cs"/>
          <w:rtl/>
        </w:rPr>
        <w:t>עה"ט</w:t>
      </w:r>
      <w:proofErr w:type="spellEnd"/>
      <w:r>
        <w:rPr>
          <w:rFonts w:ascii="Tahoma" w:hAnsi="Tahoma" w:hint="cs"/>
          <w:rtl/>
        </w:rPr>
        <w:t xml:space="preserve"> יהיו מתוצרת </w:t>
      </w:r>
      <w:r>
        <w:rPr>
          <w:rFonts w:ascii="Tahoma" w:hAnsi="Tahoma"/>
        </w:rPr>
        <w:t>GEWISS SYSTEM</w:t>
      </w:r>
      <w:r>
        <w:rPr>
          <w:rFonts w:ascii="Tahoma" w:hAnsi="Tahoma" w:hint="cs"/>
          <w:rtl/>
        </w:rPr>
        <w:t xml:space="preserve"> או ניסקו </w:t>
      </w:r>
      <w:proofErr w:type="spellStart"/>
      <w:r w:rsidR="00396DDC">
        <w:rPr>
          <w:rFonts w:ascii="Tahoma" w:hAnsi="Tahoma" w:hint="cs"/>
          <w:rtl/>
        </w:rPr>
        <w:t>סוויץ</w:t>
      </w:r>
      <w:proofErr w:type="spellEnd"/>
      <w:r>
        <w:rPr>
          <w:rFonts w:ascii="Tahoma" w:hAnsi="Tahoma" w:hint="cs"/>
          <w:rtl/>
        </w:rPr>
        <w:t xml:space="preserve"> להתקנה </w:t>
      </w:r>
      <w:proofErr w:type="spellStart"/>
      <w:r>
        <w:rPr>
          <w:rFonts w:ascii="Tahoma" w:hAnsi="Tahoma" w:hint="cs"/>
          <w:rtl/>
        </w:rPr>
        <w:t>עה"ט</w:t>
      </w:r>
      <w:proofErr w:type="spellEnd"/>
      <w:r>
        <w:rPr>
          <w:rFonts w:ascii="Tahoma" w:hAnsi="Tahoma" w:hint="cs"/>
          <w:rtl/>
        </w:rPr>
        <w:t xml:space="preserve">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 האביזרים להתקנה שקועה (</w:t>
      </w:r>
      <w:proofErr w:type="spellStart"/>
      <w:r>
        <w:rPr>
          <w:rFonts w:ascii="Tahoma" w:hAnsi="Tahoma" w:hint="cs"/>
          <w:rtl/>
        </w:rPr>
        <w:t>תחה"ט</w:t>
      </w:r>
      <w:proofErr w:type="spellEnd"/>
      <w:r>
        <w:rPr>
          <w:rFonts w:ascii="Tahoma" w:hAnsi="Tahoma" w:hint="cs"/>
          <w:rtl/>
        </w:rPr>
        <w:t xml:space="preserve">) יהיו </w:t>
      </w:r>
      <w:proofErr w:type="spellStart"/>
      <w:r>
        <w:rPr>
          <w:rFonts w:ascii="Tahoma" w:hAnsi="Tahoma" w:hint="cs"/>
          <w:rtl/>
        </w:rPr>
        <w:t>גוויס</w:t>
      </w:r>
      <w:proofErr w:type="spellEnd"/>
      <w:r>
        <w:rPr>
          <w:rFonts w:ascii="Tahoma" w:hAnsi="Tahoma" w:hint="cs"/>
          <w:rtl/>
        </w:rPr>
        <w:t xml:space="preserve">  סדרת </w:t>
      </w:r>
      <w:proofErr w:type="spellStart"/>
      <w:r>
        <w:rPr>
          <w:rFonts w:ascii="Tahoma" w:hAnsi="Tahoma" w:hint="cs"/>
          <w:rtl/>
        </w:rPr>
        <w:t>סיסטם</w:t>
      </w:r>
      <w:proofErr w:type="spellEnd"/>
      <w:r>
        <w:rPr>
          <w:rFonts w:ascii="Tahoma" w:hAnsi="Tahoma" w:hint="cs"/>
          <w:rtl/>
        </w:rPr>
        <w:t xml:space="preserve">  עם תריסי מגן פנימיים </w:t>
      </w:r>
      <w:r w:rsidR="00396DDC">
        <w:rPr>
          <w:rFonts w:ascii="Tahoma" w:hAnsi="Tahoma" w:hint="cs"/>
          <w:rtl/>
        </w:rPr>
        <w:t xml:space="preserve">או ניסקו </w:t>
      </w:r>
      <w:proofErr w:type="spellStart"/>
      <w:r w:rsidR="00396DDC">
        <w:rPr>
          <w:rFonts w:ascii="Tahoma" w:hAnsi="Tahoma" w:hint="cs"/>
          <w:rtl/>
        </w:rPr>
        <w:t>סוויץ</w:t>
      </w:r>
      <w:proofErr w:type="spellEnd"/>
      <w:r w:rsidR="00396DDC">
        <w:rPr>
          <w:rFonts w:ascii="Tahoma" w:hAnsi="Tahoma" w:hint="cs"/>
          <w:rtl/>
        </w:rPr>
        <w:t xml:space="preserve"> עם תריסי מגן פנימיים</w:t>
      </w:r>
      <w:r>
        <w:rPr>
          <w:rFonts w:ascii="Tahoma" w:hAnsi="Tahoma" w:hint="cs"/>
          <w:rtl/>
        </w:rPr>
        <w:t>.</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תיבות חיבורים ומעבר להתקנה גלויה </w:t>
      </w:r>
      <w:proofErr w:type="spellStart"/>
      <w:r>
        <w:rPr>
          <w:rFonts w:ascii="Tahoma" w:hAnsi="Tahoma" w:hint="cs"/>
          <w:rtl/>
        </w:rPr>
        <w:t>עה"ט</w:t>
      </w:r>
      <w:proofErr w:type="spellEnd"/>
      <w:r>
        <w:rPr>
          <w:rFonts w:ascii="Tahoma" w:hAnsi="Tahoma" w:hint="cs"/>
          <w:rtl/>
        </w:rPr>
        <w:t xml:space="preserve"> יהיו מתוצרת </w:t>
      </w:r>
      <w:r>
        <w:rPr>
          <w:rFonts w:ascii="Tahoma" w:hAnsi="Tahoma"/>
        </w:rPr>
        <w:t xml:space="preserve"> GEWISS </w:t>
      </w:r>
      <w:r>
        <w:rPr>
          <w:rFonts w:ascii="Tahoma" w:hAnsi="Tahoma" w:hint="cs"/>
          <w:rtl/>
        </w:rPr>
        <w:t xml:space="preserve">או ניסקו או לגרנד או </w:t>
      </w:r>
      <w:proofErr w:type="spellStart"/>
      <w:r>
        <w:rPr>
          <w:rFonts w:ascii="Tahoma" w:hAnsi="Tahoma" w:hint="cs"/>
          <w:rtl/>
        </w:rPr>
        <w:t>שו"ע</w:t>
      </w:r>
      <w:proofErr w:type="spellEnd"/>
      <w:r>
        <w:rPr>
          <w:rFonts w:ascii="Tahoma" w:hAnsi="Tahoma" w:hint="cs"/>
          <w:rtl/>
        </w:rPr>
        <w:t xml:space="preserve">  </w:t>
      </w:r>
      <w:r>
        <w:rPr>
          <w:rFonts w:ascii="Tahoma" w:hAnsi="Tahoma" w:hint="cs"/>
          <w:b/>
          <w:bCs/>
          <w:u w:val="single"/>
          <w:rtl/>
        </w:rPr>
        <w:t xml:space="preserve">אין להשתמש בשום מקרה בקופסאות </w:t>
      </w:r>
      <w:proofErr w:type="spellStart"/>
      <w:r>
        <w:rPr>
          <w:rFonts w:ascii="Tahoma" w:hAnsi="Tahoma" w:hint="cs"/>
          <w:b/>
          <w:bCs/>
          <w:u w:val="single"/>
          <w:rtl/>
        </w:rPr>
        <w:t>מרירון</w:t>
      </w:r>
      <w:proofErr w:type="spellEnd"/>
      <w:r>
        <w:rPr>
          <w:rFonts w:ascii="Tahoma" w:hAnsi="Tahoma" w:hint="cs"/>
          <w:u w:val="single"/>
          <w:rtl/>
        </w:rPr>
        <w:t xml:space="preserve"> </w:t>
      </w:r>
      <w:r>
        <w:rPr>
          <w:rFonts w:ascii="Tahoma" w:hAnsi="Tahoma" w:hint="cs"/>
          <w:rtl/>
        </w:rPr>
        <w:t xml:space="preserve"> -אין להתקין בשום מקרה מתחת לגובה 200 שקע ללא תריסי מגן.</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קופסאות לאביזרים יהיו קופסאות קוניות בקירות בלוקים, או קופסאות "תגיב" לחיזוק ע"י ברגים בקירות גבס. הקופסאות יתאימו לציוד המותקן ויותקנו בקירות כך שהחורים לחיזוק השקעים בברגים יהיו במקביל לרצפה.</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במקומות מסוימים </w:t>
      </w:r>
      <w:proofErr w:type="spellStart"/>
      <w:r>
        <w:rPr>
          <w:rFonts w:ascii="Tahoma" w:hAnsi="Tahoma" w:hint="cs"/>
          <w:rtl/>
        </w:rPr>
        <w:t>ידרש</w:t>
      </w:r>
      <w:proofErr w:type="spellEnd"/>
      <w:r>
        <w:rPr>
          <w:rFonts w:ascii="Tahoma" w:hAnsi="Tahoma" w:hint="cs"/>
          <w:rtl/>
        </w:rPr>
        <w:t xml:space="preserve"> הקבלן להשתמש בקופסת "עומק" שתשמש גם בהסתעפות. לא תשולם תוספת מחיר עבור השימוש בקופסת "עומק".</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תעלות פלסטיות יהיו חסינות אש  דוגמת </w:t>
      </w:r>
      <w:proofErr w:type="spellStart"/>
      <w:r>
        <w:rPr>
          <w:rFonts w:ascii="Tahoma" w:hAnsi="Tahoma" w:hint="cs"/>
          <w:rtl/>
        </w:rPr>
        <w:t>פלגל</w:t>
      </w:r>
      <w:proofErr w:type="spellEnd"/>
      <w:r>
        <w:rPr>
          <w:rFonts w:ascii="Tahoma" w:hAnsi="Tahoma" w:hint="cs"/>
          <w:rtl/>
        </w:rPr>
        <w:t xml:space="preserve"> או</w:t>
      </w:r>
      <w:r>
        <w:rPr>
          <w:rFonts w:ascii="Tahoma" w:hAnsi="Tahoma"/>
        </w:rPr>
        <w:t xml:space="preserve"> IBOCO </w:t>
      </w:r>
      <w:r>
        <w:rPr>
          <w:rFonts w:ascii="Tahoma" w:hAnsi="Tahoma" w:hint="cs"/>
          <w:rtl/>
        </w:rPr>
        <w:t>או ש"ע.</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הציוד בלוחות החשמל יהיה מתוצרת </w:t>
      </w:r>
      <w:r>
        <w:rPr>
          <w:rFonts w:ascii="Tahoma" w:hAnsi="Tahoma"/>
        </w:rPr>
        <w:t>MERLIN GERIN</w:t>
      </w:r>
      <w:r>
        <w:rPr>
          <w:rFonts w:ascii="Tahoma" w:hAnsi="Tahoma" w:hint="cs"/>
          <w:rtl/>
        </w:rPr>
        <w:t xml:space="preserve">, </w:t>
      </w:r>
      <w:r>
        <w:rPr>
          <w:rFonts w:ascii="Tahoma" w:hAnsi="Tahoma"/>
        </w:rPr>
        <w:t xml:space="preserve"> ABB SACE, KLOCKNER MOLLER CUTLER HAMMER,SIEMENS</w:t>
      </w:r>
      <w:r>
        <w:rPr>
          <w:rFonts w:ascii="Tahoma" w:hAnsi="Tahoma" w:hint="cs"/>
          <w:rtl/>
        </w:rPr>
        <w:t xml:space="preserve">  או </w:t>
      </w:r>
      <w:proofErr w:type="spellStart"/>
      <w:r>
        <w:rPr>
          <w:rFonts w:ascii="Tahoma" w:hAnsi="Tahoma" w:hint="cs"/>
          <w:rtl/>
        </w:rPr>
        <w:t>שו"ע</w:t>
      </w:r>
      <w:proofErr w:type="spellEnd"/>
      <w:r>
        <w:rPr>
          <w:rFonts w:ascii="Tahoma" w:hAnsi="Tahoma" w:hint="cs"/>
          <w:rtl/>
        </w:rPr>
        <w:t>.</w:t>
      </w:r>
    </w:p>
    <w:p w:rsidR="00C528D6" w:rsidRDefault="00C528D6" w:rsidP="00982030">
      <w:pPr>
        <w:numPr>
          <w:ilvl w:val="1"/>
          <w:numId w:val="28"/>
        </w:numPr>
        <w:tabs>
          <w:tab w:val="num" w:pos="720"/>
        </w:tabs>
        <w:overflowPunct w:val="0"/>
        <w:autoSpaceDE w:val="0"/>
        <w:autoSpaceDN w:val="0"/>
        <w:adjustRightInd w:val="0"/>
        <w:spacing w:line="360" w:lineRule="auto"/>
        <w:ind w:left="720" w:right="240"/>
        <w:jc w:val="both"/>
        <w:rPr>
          <w:rFonts w:ascii="Tahoma" w:hAnsi="Tahoma"/>
          <w:rtl/>
        </w:rPr>
      </w:pPr>
      <w:r>
        <w:rPr>
          <w:rFonts w:ascii="Tahoma" w:hAnsi="Tahoma" w:hint="cs"/>
          <w:rtl/>
        </w:rPr>
        <w:t xml:space="preserve">כל </w:t>
      </w:r>
      <w:proofErr w:type="spellStart"/>
      <w:r>
        <w:rPr>
          <w:rFonts w:ascii="Tahoma" w:hAnsi="Tahoma" w:hint="cs"/>
          <w:rtl/>
        </w:rPr>
        <w:t>המאמ"תים</w:t>
      </w:r>
      <w:proofErr w:type="spellEnd"/>
      <w:r>
        <w:rPr>
          <w:rFonts w:ascii="Tahoma" w:hAnsi="Tahoma" w:hint="cs"/>
          <w:rtl/>
        </w:rPr>
        <w:t xml:space="preserve"> יהיו בעלי כושר ניתוק של </w:t>
      </w:r>
      <w:r>
        <w:rPr>
          <w:rFonts w:ascii="Tahoma" w:hAnsi="Tahoma"/>
        </w:rPr>
        <w:t>KA</w:t>
      </w:r>
      <w:r>
        <w:rPr>
          <w:rFonts w:ascii="Tahoma" w:hAnsi="Tahoma" w:hint="cs"/>
          <w:rtl/>
        </w:rPr>
        <w:t xml:space="preserve">10 בקצר, אלא אם </w:t>
      </w:r>
      <w:proofErr w:type="spellStart"/>
      <w:r>
        <w:rPr>
          <w:rFonts w:ascii="Tahoma" w:hAnsi="Tahoma" w:hint="cs"/>
          <w:rtl/>
        </w:rPr>
        <w:t>צויין</w:t>
      </w:r>
      <w:proofErr w:type="spellEnd"/>
      <w:r>
        <w:rPr>
          <w:rFonts w:ascii="Tahoma" w:hAnsi="Tahoma" w:hint="cs"/>
          <w:rtl/>
        </w:rPr>
        <w:t xml:space="preserve"> אחרת. הקבלן ישמור במידת האפשר על אחידות הציוד בלוחות, במידה ונבחר יצרן שאינו מייצר את כל טווח הציוד הדרוש בלוחות יש לשמור שלפחות קבוצת אביזרים מסוג </w:t>
      </w:r>
      <w:proofErr w:type="spellStart"/>
      <w:r>
        <w:rPr>
          <w:rFonts w:ascii="Tahoma" w:hAnsi="Tahoma" w:hint="cs"/>
          <w:rtl/>
        </w:rPr>
        <w:t>מסויים</w:t>
      </w:r>
      <w:proofErr w:type="spellEnd"/>
      <w:r>
        <w:rPr>
          <w:rFonts w:ascii="Tahoma" w:hAnsi="Tahoma" w:hint="cs"/>
          <w:rtl/>
        </w:rPr>
        <w:t xml:space="preserve"> ( כגון ממסרים, </w:t>
      </w:r>
      <w:proofErr w:type="spellStart"/>
      <w:r>
        <w:rPr>
          <w:rFonts w:ascii="Tahoma" w:hAnsi="Tahoma" w:hint="cs"/>
          <w:rtl/>
        </w:rPr>
        <w:t>מגענים</w:t>
      </w:r>
      <w:proofErr w:type="spellEnd"/>
      <w:r>
        <w:rPr>
          <w:rFonts w:ascii="Tahoma" w:hAnsi="Tahoma" w:hint="cs"/>
          <w:rtl/>
        </w:rPr>
        <w:t xml:space="preserve"> אביזרי פקוד, מנתקי הספק, מפסקים ח"א </w:t>
      </w:r>
      <w:proofErr w:type="spellStart"/>
      <w:r>
        <w:rPr>
          <w:rFonts w:ascii="Tahoma" w:hAnsi="Tahoma" w:hint="cs"/>
          <w:rtl/>
        </w:rPr>
        <w:t>ומאז"ים</w:t>
      </w:r>
      <w:proofErr w:type="spellEnd"/>
      <w:r>
        <w:rPr>
          <w:rFonts w:ascii="Tahoma" w:hAnsi="Tahoma" w:hint="cs"/>
          <w:rtl/>
        </w:rPr>
        <w:t>) יהיו משל אותו יצרן.</w:t>
      </w:r>
      <w:r w:rsidR="00982030">
        <w:rPr>
          <w:rFonts w:ascii="Tahoma" w:hAnsi="Tahoma" w:hint="cs"/>
          <w:rtl/>
        </w:rPr>
        <w:t xml:space="preserve"> </w:t>
      </w:r>
    </w:p>
    <w:p w:rsidR="00C528D6" w:rsidRDefault="00C528D6" w:rsidP="00C528D6">
      <w:pPr>
        <w:numPr>
          <w:ilvl w:val="0"/>
          <w:numId w:val="28"/>
        </w:numPr>
        <w:tabs>
          <w:tab w:val="num" w:pos="360"/>
        </w:tabs>
        <w:overflowPunct w:val="0"/>
        <w:autoSpaceDE w:val="0"/>
        <w:autoSpaceDN w:val="0"/>
        <w:adjustRightInd w:val="0"/>
        <w:spacing w:line="360" w:lineRule="auto"/>
        <w:ind w:left="360" w:right="480" w:hanging="360"/>
        <w:jc w:val="both"/>
        <w:outlineLvl w:val="0"/>
        <w:rPr>
          <w:b/>
          <w:bCs/>
          <w:rtl/>
        </w:rPr>
      </w:pPr>
      <w:bookmarkStart w:id="11" w:name="_Toc193198606"/>
      <w:r>
        <w:rPr>
          <w:rFonts w:hint="cs"/>
          <w:b/>
          <w:bCs/>
          <w:rtl/>
        </w:rPr>
        <w:t>הארקות</w:t>
      </w:r>
      <w:bookmarkEnd w:id="11"/>
    </w:p>
    <w:p w:rsidR="00C528D6" w:rsidRDefault="00C528D6" w:rsidP="00982030">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sidRPr="00A257B9">
        <w:rPr>
          <w:rFonts w:ascii="Tahoma" w:hAnsi="Tahoma" w:hint="cs"/>
          <w:rtl/>
        </w:rPr>
        <w:t xml:space="preserve">במסגרת העבודות תבנה מערכת הארקת יסודות לבניין </w:t>
      </w:r>
      <w:r w:rsidR="00982030">
        <w:rPr>
          <w:rFonts w:ascii="Tahoma" w:hAnsi="Tahoma" w:hint="cs"/>
          <w:rtl/>
        </w:rPr>
        <w:t xml:space="preserve">ולבורות המקווה, </w:t>
      </w:r>
      <w:r>
        <w:rPr>
          <w:rFonts w:ascii="Tahoma" w:hAnsi="Tahoma" w:hint="cs"/>
          <w:rtl/>
        </w:rPr>
        <w:t xml:space="preserve">וכן </w:t>
      </w:r>
      <w:proofErr w:type="spellStart"/>
      <w:r>
        <w:rPr>
          <w:rFonts w:ascii="Tahoma" w:hAnsi="Tahoma" w:hint="cs"/>
          <w:rtl/>
        </w:rPr>
        <w:t>יוארקו</w:t>
      </w:r>
      <w:proofErr w:type="spellEnd"/>
      <w:r>
        <w:rPr>
          <w:rFonts w:ascii="Tahoma" w:hAnsi="Tahoma" w:hint="cs"/>
          <w:rtl/>
        </w:rPr>
        <w:t xml:space="preserve"> כל האלמנטים המתכתיים </w:t>
      </w:r>
      <w:proofErr w:type="spellStart"/>
      <w:r>
        <w:rPr>
          <w:rFonts w:ascii="Tahoma" w:hAnsi="Tahoma" w:hint="cs"/>
          <w:rtl/>
        </w:rPr>
        <w:t>בבנין</w:t>
      </w:r>
      <w:proofErr w:type="spellEnd"/>
      <w:r>
        <w:rPr>
          <w:rFonts w:ascii="Tahoma" w:hAnsi="Tahoma" w:hint="cs"/>
          <w:rtl/>
        </w:rPr>
        <w:t xml:space="preserve"> ע"פ דרישות חוק החשמל ותקנותיו </w:t>
      </w:r>
    </w:p>
    <w:p w:rsidR="00C528D6" w:rsidRPr="00A257B9"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sidRPr="00A257B9">
        <w:rPr>
          <w:rFonts w:ascii="Tahoma" w:hAnsi="Tahoma" w:hint="cs"/>
          <w:b/>
          <w:bCs/>
          <w:u w:val="single"/>
          <w:rtl/>
        </w:rPr>
        <w:t>הוראות טכניות לביצוע הארקת יסודות:</w:t>
      </w:r>
      <w:r w:rsidRPr="00A257B9">
        <w:rPr>
          <w:rFonts w:ascii="Tahoma" w:hAnsi="Tahoma" w:hint="cs"/>
          <w:u w:val="single"/>
          <w:rtl/>
        </w:rPr>
        <w:t xml:space="preserve"> </w:t>
      </w:r>
    </w:p>
    <w:p w:rsidR="00982030"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בצוע הארקת היסודות כפוף לקובץ התקנות הממשלתי  4271 תקנות החשמל (הארקת יסודות) </w:t>
      </w:r>
      <w:proofErr w:type="spellStart"/>
      <w:r>
        <w:rPr>
          <w:rFonts w:ascii="Tahoma" w:hAnsi="Tahoma" w:hint="cs"/>
          <w:rtl/>
        </w:rPr>
        <w:t>התשמ"א</w:t>
      </w:r>
      <w:proofErr w:type="spellEnd"/>
      <w:r>
        <w:rPr>
          <w:rFonts w:ascii="Tahoma" w:hAnsi="Tahoma" w:hint="cs"/>
          <w:rtl/>
        </w:rPr>
        <w:t>.</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הארקת היסודות תבוצע ע"י חשמלאי או בפיקוחו.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u w:val="single"/>
          <w:rtl/>
        </w:rPr>
      </w:pPr>
      <w:r>
        <w:rPr>
          <w:rFonts w:ascii="Tahoma" w:hAnsi="Tahoma" w:hint="cs"/>
          <w:u w:val="single"/>
          <w:rtl/>
        </w:rPr>
        <w:t xml:space="preserve">הגדרות: </w:t>
      </w:r>
    </w:p>
    <w:p w:rsidR="00C528D6" w:rsidRDefault="00C528D6" w:rsidP="00C528D6">
      <w:pPr>
        <w:numPr>
          <w:ilvl w:val="0"/>
          <w:numId w:val="29"/>
        </w:numPr>
        <w:tabs>
          <w:tab w:val="num" w:pos="1440"/>
        </w:tabs>
        <w:overflowPunct w:val="0"/>
        <w:autoSpaceDE w:val="0"/>
        <w:autoSpaceDN w:val="0"/>
        <w:adjustRightInd w:val="0"/>
        <w:spacing w:line="360" w:lineRule="auto"/>
        <w:ind w:left="1440" w:right="240"/>
        <w:jc w:val="both"/>
        <w:rPr>
          <w:rFonts w:ascii="Tahoma" w:hAnsi="Tahoma"/>
        </w:rPr>
      </w:pPr>
      <w:r>
        <w:rPr>
          <w:rFonts w:ascii="Tahoma" w:hAnsi="Tahoma" w:hint="cs"/>
          <w:b/>
          <w:bCs/>
          <w:rtl/>
        </w:rPr>
        <w:t>הארקת יסודות:</w:t>
      </w:r>
      <w:r>
        <w:rPr>
          <w:rFonts w:ascii="Tahoma" w:hAnsi="Tahoma" w:hint="cs"/>
          <w:rtl/>
        </w:rPr>
        <w:t xml:space="preserve"> המערכת הכוללת את טבעת הגישור, פס השוואת פוטנציאלים, אלקטרודות הארקת יסודות, יציאות חוץ ואת מוליכי הארקה המתחברים ביניהם.</w:t>
      </w:r>
    </w:p>
    <w:p w:rsidR="00C528D6" w:rsidRDefault="00C528D6" w:rsidP="00C528D6">
      <w:pPr>
        <w:numPr>
          <w:ilvl w:val="0"/>
          <w:numId w:val="29"/>
        </w:numPr>
        <w:tabs>
          <w:tab w:val="num" w:pos="1440"/>
        </w:tabs>
        <w:overflowPunct w:val="0"/>
        <w:autoSpaceDE w:val="0"/>
        <w:autoSpaceDN w:val="0"/>
        <w:adjustRightInd w:val="0"/>
        <w:spacing w:line="360" w:lineRule="auto"/>
        <w:ind w:left="1440" w:right="240"/>
        <w:jc w:val="both"/>
        <w:rPr>
          <w:rFonts w:ascii="Tahoma" w:hAnsi="Tahoma"/>
          <w:b/>
          <w:bCs/>
          <w:rtl/>
        </w:rPr>
      </w:pPr>
      <w:r>
        <w:rPr>
          <w:rFonts w:ascii="Tahoma" w:hAnsi="Tahoma" w:hint="cs"/>
          <w:b/>
          <w:bCs/>
          <w:rtl/>
        </w:rPr>
        <w:t xml:space="preserve">טבעת גישור: </w:t>
      </w:r>
      <w:r>
        <w:rPr>
          <w:rFonts w:ascii="Tahoma" w:hAnsi="Tahoma" w:hint="cs"/>
          <w:rtl/>
        </w:rPr>
        <w:t>ברזל שטוח או עגול המותקן בקורות היסוד של המבנה, מחבר את האלמנטים השונים כגון המוטות האנכיים של היסודות, יציאות חוץ וכו' ויוצר טבעת סגורה בהיקף המבנה, תוך שמירה על רציפות חשמלית.</w:t>
      </w:r>
    </w:p>
    <w:p w:rsidR="00C528D6" w:rsidRDefault="00C528D6" w:rsidP="00C528D6">
      <w:pPr>
        <w:numPr>
          <w:ilvl w:val="0"/>
          <w:numId w:val="29"/>
        </w:numPr>
        <w:tabs>
          <w:tab w:val="num" w:pos="1440"/>
        </w:tabs>
        <w:overflowPunct w:val="0"/>
        <w:autoSpaceDE w:val="0"/>
        <w:autoSpaceDN w:val="0"/>
        <w:adjustRightInd w:val="0"/>
        <w:spacing w:line="360" w:lineRule="auto"/>
        <w:ind w:left="1440" w:right="240"/>
        <w:jc w:val="both"/>
        <w:rPr>
          <w:rFonts w:ascii="Tahoma" w:hAnsi="Tahoma"/>
          <w:rtl/>
        </w:rPr>
      </w:pPr>
      <w:r>
        <w:rPr>
          <w:rFonts w:ascii="Tahoma" w:hAnsi="Tahoma" w:hint="cs"/>
          <w:b/>
          <w:bCs/>
          <w:rtl/>
        </w:rPr>
        <w:t>פס השוואת פוטנציאלים:</w:t>
      </w:r>
      <w:r>
        <w:rPr>
          <w:rFonts w:ascii="Tahoma" w:hAnsi="Tahoma" w:hint="cs"/>
          <w:rtl/>
        </w:rPr>
        <w:t xml:space="preserve"> פס נחושת המתחבר לטבעת הגישור באמצעות פס ברזל שטוח מגולוון ואליו מתחברים כל צרכני ההארקה. מדות הפס </w:t>
      </w:r>
      <w:r>
        <w:rPr>
          <w:rFonts w:ascii="Tahoma" w:hAnsi="Tahoma"/>
        </w:rPr>
        <w:t xml:space="preserve"> 80x8</w:t>
      </w:r>
      <w:r>
        <w:rPr>
          <w:rFonts w:ascii="Tahoma" w:hAnsi="Tahoma" w:hint="cs"/>
          <w:rtl/>
        </w:rPr>
        <w:t xml:space="preserve">מ"מ באורך המאפשר לחבר אל כל מוליכי ההארקה ועוד שישה מקומות שמורים. </w:t>
      </w:r>
    </w:p>
    <w:p w:rsidR="00C528D6" w:rsidRDefault="00C528D6" w:rsidP="00C528D6">
      <w:pPr>
        <w:numPr>
          <w:ilvl w:val="0"/>
          <w:numId w:val="30"/>
        </w:numPr>
        <w:tabs>
          <w:tab w:val="num" w:pos="1440"/>
        </w:tabs>
        <w:overflowPunct w:val="0"/>
        <w:autoSpaceDE w:val="0"/>
        <w:autoSpaceDN w:val="0"/>
        <w:adjustRightInd w:val="0"/>
        <w:spacing w:line="360" w:lineRule="auto"/>
        <w:ind w:left="1440" w:right="240"/>
        <w:jc w:val="both"/>
        <w:rPr>
          <w:rFonts w:ascii="Tahoma" w:hAnsi="Tahoma"/>
          <w:rtl/>
        </w:rPr>
      </w:pPr>
      <w:r>
        <w:rPr>
          <w:rFonts w:ascii="Tahoma" w:hAnsi="Tahoma" w:hint="cs"/>
          <w:b/>
          <w:bCs/>
          <w:rtl/>
        </w:rPr>
        <w:lastRenderedPageBreak/>
        <w:t>יציאות חוץ:</w:t>
      </w:r>
      <w:r>
        <w:rPr>
          <w:rFonts w:ascii="Tahoma" w:hAnsi="Tahoma" w:hint="cs"/>
          <w:rtl/>
        </w:rPr>
        <w:t xml:space="preserve"> פס ברזל מגולוון שקצהו האחד מחובר ע"י </w:t>
      </w:r>
      <w:proofErr w:type="spellStart"/>
      <w:r>
        <w:rPr>
          <w:rFonts w:ascii="Tahoma" w:hAnsi="Tahoma" w:hint="cs"/>
          <w:rtl/>
        </w:rPr>
        <w:t>רתוך</w:t>
      </w:r>
      <w:proofErr w:type="spellEnd"/>
      <w:r>
        <w:rPr>
          <w:rFonts w:ascii="Tahoma" w:hAnsi="Tahoma" w:hint="cs"/>
          <w:rtl/>
        </w:rPr>
        <w:t xml:space="preserve"> לטבעת הגישור והקצה השני יוצא אל מחוץ </w:t>
      </w:r>
      <w:proofErr w:type="spellStart"/>
      <w:r>
        <w:rPr>
          <w:rFonts w:ascii="Tahoma" w:hAnsi="Tahoma" w:hint="cs"/>
          <w:rtl/>
        </w:rPr>
        <w:t>לבנין</w:t>
      </w:r>
      <w:proofErr w:type="spellEnd"/>
      <w:r>
        <w:rPr>
          <w:rFonts w:ascii="Tahoma" w:hAnsi="Tahoma" w:hint="cs"/>
          <w:rtl/>
        </w:rPr>
        <w:t xml:space="preserve"> לתוך קופסה משוריינת שקועה בקיר עם מכסה מחוזק בברגים ושלט הארקת יסודות ומאפשר התחברות להארקת היסודות מבחוץ. </w:t>
      </w:r>
    </w:p>
    <w:p w:rsidR="00C528D6" w:rsidRDefault="00C528D6" w:rsidP="00C528D6">
      <w:pPr>
        <w:numPr>
          <w:ilvl w:val="0"/>
          <w:numId w:val="30"/>
        </w:numPr>
        <w:tabs>
          <w:tab w:val="num" w:pos="1440"/>
        </w:tabs>
        <w:overflowPunct w:val="0"/>
        <w:autoSpaceDE w:val="0"/>
        <w:autoSpaceDN w:val="0"/>
        <w:adjustRightInd w:val="0"/>
        <w:spacing w:line="360" w:lineRule="auto"/>
        <w:ind w:left="1440" w:right="240"/>
        <w:jc w:val="both"/>
        <w:rPr>
          <w:rFonts w:ascii="Tahoma" w:hAnsi="Tahoma"/>
          <w:b/>
          <w:bCs/>
        </w:rPr>
      </w:pPr>
      <w:r>
        <w:rPr>
          <w:rFonts w:ascii="Tahoma" w:hAnsi="Tahoma" w:hint="cs"/>
          <w:b/>
          <w:bCs/>
          <w:rtl/>
        </w:rPr>
        <w:t>אלקטרודת הארקת יסודות:</w:t>
      </w:r>
      <w:r>
        <w:rPr>
          <w:rFonts w:ascii="Tahoma" w:hAnsi="Tahoma" w:hint="cs"/>
          <w:rtl/>
        </w:rPr>
        <w:t xml:space="preserve"> חלקי המתכת הטמונים ביסודות המבנה ומחוברים ביניהם ע"י ריתוך.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rPr>
      </w:pPr>
      <w:r>
        <w:rPr>
          <w:rFonts w:ascii="Tahoma" w:hAnsi="Tahoma" w:hint="cs"/>
          <w:rtl/>
        </w:rPr>
        <w:t xml:space="preserve">טבעת הגישור תבוצע באמצעות ברזל עגול חלק (לא מצולע) שקוטרו 12  מ"מ תוך כדי שמירת רציפות ההארקה, הגישורים הדרושים לשמירת הרציפות יבוצעו  ע"י ברזל  </w:t>
      </w:r>
      <w:smartTag w:uri="urn:schemas-microsoft-com:office:smarttags" w:element="metricconverter">
        <w:smartTagPr>
          <w:attr w:name="ProductID" w:val="10 מ&quot;מ"/>
        </w:smartTagPr>
        <w:r>
          <w:rPr>
            <w:rFonts w:ascii="Tahoma" w:hAnsi="Tahoma" w:hint="cs"/>
            <w:rtl/>
          </w:rPr>
          <w:t>10 מ"מ</w:t>
        </w:r>
      </w:smartTag>
      <w:r>
        <w:rPr>
          <w:rFonts w:ascii="Tahoma" w:hAnsi="Tahoma" w:hint="cs"/>
          <w:rtl/>
        </w:rPr>
        <w:t xml:space="preserve"> שיחובר באמצעות ריתוך.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hint="cs"/>
          <w:rtl/>
        </w:rPr>
        <w:t xml:space="preserve">בכל מקום בו יוצאת טבעת הגישור מיציקת הבטון (יציאות חוץ, מעבר, תפר וכו') יש להתקין פס מגולוון  </w:t>
      </w:r>
      <w:r>
        <w:t>4x40</w:t>
      </w:r>
      <w:r>
        <w:rPr>
          <w:rFonts w:hint="cs"/>
          <w:rtl/>
        </w:rPr>
        <w:t xml:space="preserve">  מ"מ לפחות שירותך לברזל הזיון המשמש את הטבעת בתוך תחום הבטון. בשום מקרה אין לחשוף לאוויר חלק בלתי מגולוון של טבעת הגישור.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אלקטרודות הארקת היסוד יכללו </w:t>
      </w:r>
      <w:proofErr w:type="spellStart"/>
      <w:r>
        <w:rPr>
          <w:rFonts w:ascii="Tahoma" w:hAnsi="Tahoma" w:hint="cs"/>
          <w:rtl/>
        </w:rPr>
        <w:t>רתוך</w:t>
      </w:r>
      <w:proofErr w:type="spellEnd"/>
      <w:r>
        <w:rPr>
          <w:rFonts w:ascii="Tahoma" w:hAnsi="Tahoma" w:hint="cs"/>
          <w:rtl/>
        </w:rPr>
        <w:t xml:space="preserve"> הרשת התחתונה ביסודות בודדים וחבור לשני מוטות אנכיים לפחות, אלו ירותכו אל טבעת הגישור, בכלונסאות, יש ליצור קשר גלווני בין המוטות האנכיים ע"י ברזל עגול בקוטר  </w:t>
      </w:r>
      <w:smartTag w:uri="urn:schemas-microsoft-com:office:smarttags" w:element="metricconverter">
        <w:smartTagPr>
          <w:attr w:name="ProductID" w:val="8 מ&quot;מ"/>
        </w:smartTagPr>
        <w:r>
          <w:rPr>
            <w:rFonts w:ascii="Tahoma" w:hAnsi="Tahoma" w:hint="cs"/>
            <w:rtl/>
          </w:rPr>
          <w:t>8 מ"מ</w:t>
        </w:r>
      </w:smartTag>
      <w:r>
        <w:rPr>
          <w:rFonts w:ascii="Tahoma" w:hAnsi="Tahoma" w:hint="cs"/>
          <w:rtl/>
        </w:rPr>
        <w:t xml:space="preserve"> לפחות. שנים מהם ירותכו לטבעת הגישור.</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u w:val="single"/>
          <w:rtl/>
        </w:rPr>
        <w:t>איפוס:</w:t>
      </w:r>
      <w:r>
        <w:rPr>
          <w:rFonts w:ascii="Tahoma" w:hAnsi="Tahoma" w:hint="cs"/>
          <w:rtl/>
        </w:rPr>
        <w:t xml:space="preserve"> המתקן יוגן בשיטת האיפוס. האיפוס יבוצע בפס השוואת פוטנציאלים הראשי  ע"י לוח החשמל הראשי במבנה ע"י חבור מוליך האפס דרך פס השוואת פוטנציאלים ע"י מוליכי נחושת שזורים עם בדוד בצבע כחול עם צהוב ירוק בשני הקצוות. חתכי המוליכים לפי המופיע בתכנית הארקות. הקבלן יבצע את כל הדרישות הנוספות להשלמת מתקן הארקה לפי הנחיות מהנדסי חברת חשמל מזרח ירושלים ככל שיידרש</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בנוסף למפורט לעיל יאריק הקבלן את כל הציוד המתכתי, מובילים כבלים, </w:t>
      </w:r>
      <w:proofErr w:type="spellStart"/>
      <w:r>
        <w:rPr>
          <w:rFonts w:ascii="Tahoma" w:hAnsi="Tahoma" w:hint="cs"/>
          <w:rtl/>
        </w:rPr>
        <w:t>קונסטרוקצית</w:t>
      </w:r>
      <w:proofErr w:type="spellEnd"/>
      <w:r>
        <w:rPr>
          <w:rFonts w:ascii="Tahoma" w:hAnsi="Tahoma" w:hint="cs"/>
          <w:rtl/>
        </w:rPr>
        <w:t xml:space="preserve"> מתכת, לוחות חשמל, </w:t>
      </w:r>
      <w:r>
        <w:rPr>
          <w:rFonts w:ascii="Tahoma" w:hAnsi="Tahoma" w:hint="cs"/>
          <w:rtl/>
          <w:lang w:eastAsia="en-US"/>
        </w:rPr>
        <w:t>גריד תקרה אקוסטית</w:t>
      </w:r>
      <w:r>
        <w:rPr>
          <w:rFonts w:ascii="Tahoma" w:hAnsi="Tahoma" w:hint="cs"/>
          <w:rtl/>
        </w:rPr>
        <w:t xml:space="preserve">, ארונות תקשורת, צנרת וכו' </w:t>
      </w:r>
      <w:proofErr w:type="spellStart"/>
      <w:r>
        <w:rPr>
          <w:rFonts w:ascii="Tahoma" w:hAnsi="Tahoma" w:hint="cs"/>
          <w:rtl/>
        </w:rPr>
        <w:t>הכל</w:t>
      </w:r>
      <w:proofErr w:type="spellEnd"/>
      <w:r>
        <w:rPr>
          <w:rFonts w:ascii="Tahoma" w:hAnsi="Tahoma" w:hint="cs"/>
          <w:rtl/>
        </w:rPr>
        <w:t xml:space="preserve"> בהתאם לדרישות התקנות, ובהתאם להוראות הבצוע בתכניות. הקבלן אחראי להשלמת מערכת ההארקות כנדרש אפילו אם חלקים מנה לא פורטו במסמכי המכרז. </w:t>
      </w:r>
    </w:p>
    <w:p w:rsidR="00C528D6" w:rsidRDefault="00C528D6" w:rsidP="00C528D6">
      <w:pPr>
        <w:tabs>
          <w:tab w:val="num" w:pos="2880"/>
        </w:tabs>
        <w:overflowPunct w:val="0"/>
        <w:autoSpaceDE w:val="0"/>
        <w:autoSpaceDN w:val="0"/>
        <w:adjustRightInd w:val="0"/>
        <w:spacing w:line="360" w:lineRule="auto"/>
        <w:ind w:left="360" w:right="240"/>
        <w:jc w:val="both"/>
        <w:rPr>
          <w:rFonts w:ascii="Tahoma" w:hAnsi="Tahoma"/>
          <w:rtl/>
        </w:rPr>
      </w:pPr>
    </w:p>
    <w:p w:rsidR="00C528D6" w:rsidRDefault="00C528D6" w:rsidP="00C528D6">
      <w:pPr>
        <w:numPr>
          <w:ilvl w:val="0"/>
          <w:numId w:val="28"/>
        </w:numPr>
        <w:tabs>
          <w:tab w:val="num" w:pos="360"/>
        </w:tabs>
        <w:overflowPunct w:val="0"/>
        <w:autoSpaceDE w:val="0"/>
        <w:autoSpaceDN w:val="0"/>
        <w:adjustRightInd w:val="0"/>
        <w:spacing w:line="360" w:lineRule="auto"/>
        <w:ind w:left="360" w:right="480" w:hanging="360"/>
        <w:jc w:val="both"/>
        <w:outlineLvl w:val="0"/>
        <w:rPr>
          <w:b/>
          <w:bCs/>
          <w:rtl/>
        </w:rPr>
      </w:pPr>
      <w:bookmarkStart w:id="12" w:name="_Toc193198607"/>
      <w:r>
        <w:rPr>
          <w:rFonts w:hint="cs"/>
          <w:b/>
          <w:bCs/>
          <w:rtl/>
        </w:rPr>
        <w:t>לוחות חשמל</w:t>
      </w:r>
      <w:bookmarkEnd w:id="12"/>
    </w:p>
    <w:p w:rsidR="00C528D6" w:rsidRPr="00F06F26" w:rsidRDefault="00C528D6" w:rsidP="00C528D6">
      <w:pPr>
        <w:numPr>
          <w:ilvl w:val="1"/>
          <w:numId w:val="28"/>
        </w:numPr>
        <w:tabs>
          <w:tab w:val="num" w:pos="720"/>
          <w:tab w:val="num" w:pos="920"/>
        </w:tabs>
        <w:overflowPunct w:val="0"/>
        <w:autoSpaceDE w:val="0"/>
        <w:autoSpaceDN w:val="0"/>
        <w:adjustRightInd w:val="0"/>
        <w:spacing w:line="360" w:lineRule="auto"/>
        <w:ind w:left="778" w:right="240"/>
        <w:jc w:val="both"/>
        <w:rPr>
          <w:rFonts w:ascii="Tahoma" w:hAnsi="Tahoma"/>
          <w:rtl/>
        </w:rPr>
      </w:pPr>
      <w:r w:rsidRPr="00F06F26">
        <w:rPr>
          <w:rFonts w:ascii="Tahoma" w:hAnsi="Tahoma" w:hint="cs"/>
          <w:rtl/>
        </w:rPr>
        <w:t xml:space="preserve">לוחות </w:t>
      </w:r>
      <w:r>
        <w:rPr>
          <w:rFonts w:ascii="Tahoma" w:hAnsi="Tahoma" w:hint="cs"/>
          <w:rtl/>
        </w:rPr>
        <w:t>ה</w:t>
      </w:r>
      <w:r w:rsidRPr="00F06F26">
        <w:rPr>
          <w:rFonts w:ascii="Tahoma" w:hAnsi="Tahoma" w:hint="cs"/>
          <w:rtl/>
        </w:rPr>
        <w:t xml:space="preserve">חשמל יהיו מסוג לוחות פנלים </w:t>
      </w:r>
      <w:proofErr w:type="spellStart"/>
      <w:r w:rsidRPr="00F06F26">
        <w:rPr>
          <w:rFonts w:ascii="Tahoma" w:hAnsi="Tahoma" w:hint="cs"/>
          <w:rtl/>
        </w:rPr>
        <w:t>מודולרים</w:t>
      </w:r>
      <w:proofErr w:type="spellEnd"/>
      <w:r w:rsidRPr="00F06F26">
        <w:rPr>
          <w:rFonts w:ascii="Tahoma" w:hAnsi="Tahoma" w:hint="cs"/>
          <w:rtl/>
        </w:rPr>
        <w:t xml:space="preserve"> מפח צבוע בתנור עם דלתות   להעמדה על רצפה, מותקנים בתוך גומחות חשמל/נישות</w:t>
      </w:r>
      <w:r>
        <w:rPr>
          <w:rFonts w:ascii="Tahoma" w:hAnsi="Tahoma" w:hint="cs"/>
          <w:rtl/>
        </w:rPr>
        <w:t xml:space="preserve"> ויכללו דלתות עם נעילה במפתח מסטר</w:t>
      </w:r>
      <w:r w:rsidRPr="00F06F26">
        <w:rPr>
          <w:rFonts w:ascii="Tahoma" w:hAnsi="Tahoma" w:hint="cs"/>
          <w:rtl/>
        </w:rPr>
        <w:t xml:space="preserve">. פסי הצבירה יהיו בחלק העליון של הלוחות עם כיסוי </w:t>
      </w:r>
      <w:proofErr w:type="spellStart"/>
      <w:r w:rsidRPr="00F06F26">
        <w:rPr>
          <w:rFonts w:ascii="Tahoma" w:hAnsi="Tahoma" w:hint="cs"/>
          <w:rtl/>
        </w:rPr>
        <w:t>פרספקס</w:t>
      </w:r>
      <w:proofErr w:type="spellEnd"/>
      <w:r w:rsidRPr="00F06F26">
        <w:rPr>
          <w:rFonts w:ascii="Tahoma" w:hAnsi="Tahoma" w:hint="cs"/>
          <w:rtl/>
        </w:rPr>
        <w:t xml:space="preserve"> שקוף. מהדקים, פסי האפס ופסי הארקה יהיו בתאים נפרדים בחלק התחתון של הלוח מאחורי פנל נפרד לרוחב כל חזית הלוח, גודל התאים יאפשר מרחב נח לטיפול במוליכים שיחוברו לפסים אלה. כל המעגלים מהקומה כולל קו ההזנה  וכולל כבלים ללוחות משנה יותקנו על סולם/תעלה </w:t>
      </w:r>
      <w:proofErr w:type="spellStart"/>
      <w:r w:rsidRPr="00F06F26">
        <w:rPr>
          <w:rFonts w:ascii="Tahoma" w:hAnsi="Tahoma" w:hint="cs"/>
          <w:rtl/>
        </w:rPr>
        <w:t>בצידי</w:t>
      </w:r>
      <w:proofErr w:type="spellEnd"/>
      <w:r w:rsidRPr="00F06F26">
        <w:rPr>
          <w:rFonts w:ascii="Tahoma" w:hAnsi="Tahoma" w:hint="cs"/>
          <w:rtl/>
        </w:rPr>
        <w:t xml:space="preserve"> הלוח ויכנסו אל הלוח מלמטה. אי לכך כל לוח יותקן על סוקל הגבהה מפרופיל מתכת של כ- </w:t>
      </w:r>
      <w:smartTag w:uri="urn:schemas-microsoft-com:office:smarttags" w:element="metricconverter">
        <w:smartTagPr>
          <w:attr w:name="ProductID" w:val="15 ס&quot;מ"/>
        </w:smartTagPr>
        <w:r w:rsidRPr="00F06F26">
          <w:rPr>
            <w:rFonts w:ascii="Tahoma" w:hAnsi="Tahoma" w:hint="cs"/>
            <w:rtl/>
          </w:rPr>
          <w:t>15 ס"מ</w:t>
        </w:r>
      </w:smartTag>
      <w:r w:rsidRPr="00F06F26">
        <w:rPr>
          <w:rFonts w:ascii="Tahoma" w:hAnsi="Tahoma" w:hint="cs"/>
          <w:rtl/>
        </w:rPr>
        <w:t xml:space="preserve"> בכדי לאפשר מעבר נוח לכל הקווים. פרופיל המתכת כלול במחיר מבנה הלוח ולא ישולם עבורו בנפרד</w:t>
      </w:r>
      <w:r w:rsidRPr="00F06F26">
        <w:rPr>
          <w:rFonts w:ascii="Tahoma" w:hAnsi="Tahoma" w:hint="cs"/>
          <w:sz w:val="20"/>
          <w:szCs w:val="20"/>
          <w:rtl/>
        </w:rPr>
        <w:t xml:space="preserve">.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tl/>
        </w:rPr>
      </w:pPr>
      <w:r>
        <w:rPr>
          <w:rFonts w:ascii="Tahoma" w:hAnsi="Tahoma" w:hint="cs"/>
          <w:rtl/>
        </w:rPr>
        <w:t xml:space="preserve">הציוד בלוחות החשמל יהיה מתוצרת </w:t>
      </w:r>
      <w:r>
        <w:rPr>
          <w:rFonts w:ascii="Tahoma" w:hAnsi="Tahoma"/>
        </w:rPr>
        <w:t xml:space="preserve">,MERLIN GERIN ,ABB SACE </w:t>
      </w:r>
      <w:r>
        <w:rPr>
          <w:rFonts w:ascii="Tahoma" w:hAnsi="Tahoma" w:hint="cs"/>
          <w:rtl/>
        </w:rPr>
        <w:t xml:space="preserve">  </w:t>
      </w:r>
      <w:r>
        <w:rPr>
          <w:rFonts w:ascii="Tahoma" w:hAnsi="Tahoma"/>
        </w:rPr>
        <w:t>,WESTINGHOUSE</w:t>
      </w:r>
      <w:r>
        <w:rPr>
          <w:rFonts w:ascii="Tahoma" w:hAnsi="Tahoma" w:hint="cs"/>
          <w:rtl/>
        </w:rPr>
        <w:t xml:space="preserve">  או ש"ע שיאושר ע"י המתכנן. הקבלן ישמור במידת האפשר על אחידות הציוד בלוחות החשמל. במידה ונבחר יצרן שאינו מייצר את כל טווח האביזרים הנדרשים בלוחות יש לשמור שלפחות כל קבוצת אביזרים מסוג </w:t>
      </w:r>
      <w:proofErr w:type="spellStart"/>
      <w:r>
        <w:rPr>
          <w:rFonts w:ascii="Tahoma" w:hAnsi="Tahoma" w:hint="cs"/>
          <w:rtl/>
        </w:rPr>
        <w:t>מסויים</w:t>
      </w:r>
      <w:proofErr w:type="spellEnd"/>
      <w:r>
        <w:rPr>
          <w:rFonts w:ascii="Tahoma" w:hAnsi="Tahoma" w:hint="cs"/>
          <w:rtl/>
        </w:rPr>
        <w:t xml:space="preserve"> (כגון קבוצת ממסרים, </w:t>
      </w:r>
      <w:proofErr w:type="spellStart"/>
      <w:r>
        <w:rPr>
          <w:rFonts w:ascii="Tahoma" w:hAnsi="Tahoma" w:hint="cs"/>
          <w:rtl/>
        </w:rPr>
        <w:t>מגענים</w:t>
      </w:r>
      <w:proofErr w:type="spellEnd"/>
      <w:r>
        <w:rPr>
          <w:rFonts w:ascii="Tahoma" w:hAnsi="Tahoma" w:hint="cs"/>
          <w:rtl/>
        </w:rPr>
        <w:t xml:space="preserve"> ואביזרי פקוד, קבוצות מנתקי הספק אוטומטים, קבוצת מפסקי זרם חצי אוטומטים זעירים וכד') יהיו משל אותו היצרן. </w:t>
      </w:r>
      <w:proofErr w:type="spellStart"/>
      <w:r>
        <w:rPr>
          <w:rFonts w:ascii="Tahoma" w:hAnsi="Tahoma" w:hint="cs"/>
          <w:rtl/>
        </w:rPr>
        <w:t>המאמתי"ם</w:t>
      </w:r>
      <w:proofErr w:type="spellEnd"/>
      <w:r>
        <w:rPr>
          <w:rFonts w:ascii="Tahoma" w:hAnsi="Tahoma" w:hint="cs"/>
          <w:rtl/>
        </w:rPr>
        <w:t xml:space="preserve"> יהיו בעלי כושר ניתוק של </w:t>
      </w:r>
      <w:r>
        <w:rPr>
          <w:rFonts w:ascii="Tahoma" w:hAnsi="Tahoma"/>
        </w:rPr>
        <w:t>10KA</w:t>
      </w:r>
      <w:r>
        <w:rPr>
          <w:rFonts w:ascii="Tahoma" w:hAnsi="Tahoma" w:hint="cs"/>
          <w:rtl/>
        </w:rPr>
        <w:t xml:space="preserve">  בקצר עפ"י תקן ישראלי 745 ותקן </w:t>
      </w:r>
      <w:proofErr w:type="spellStart"/>
      <w:r>
        <w:rPr>
          <w:rFonts w:ascii="Tahoma" w:hAnsi="Tahoma" w:hint="cs"/>
          <w:rtl/>
        </w:rPr>
        <w:t>בנלאומי</w:t>
      </w:r>
      <w:proofErr w:type="spellEnd"/>
      <w:r>
        <w:rPr>
          <w:rFonts w:ascii="Tahoma" w:hAnsi="Tahoma" w:hint="cs"/>
          <w:rtl/>
        </w:rPr>
        <w:t xml:space="preserve"> 898 - </w:t>
      </w:r>
      <w:r>
        <w:rPr>
          <w:rFonts w:ascii="Tahoma" w:hAnsi="Tahoma"/>
        </w:rPr>
        <w:t>IEC</w:t>
      </w:r>
      <w:r>
        <w:rPr>
          <w:rFonts w:ascii="Tahoma" w:hAnsi="Tahoma" w:hint="cs"/>
          <w:rtl/>
        </w:rPr>
        <w:t>.</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lastRenderedPageBreak/>
        <w:t xml:space="preserve">סלקטיביות: בין </w:t>
      </w:r>
      <w:proofErr w:type="spellStart"/>
      <w:r>
        <w:rPr>
          <w:rFonts w:ascii="Tahoma" w:hAnsi="Tahoma" w:hint="cs"/>
          <w:rtl/>
        </w:rPr>
        <w:t>ההגנות</w:t>
      </w:r>
      <w:proofErr w:type="spellEnd"/>
      <w:r>
        <w:rPr>
          <w:rFonts w:ascii="Tahoma" w:hAnsi="Tahoma" w:hint="cs"/>
          <w:rtl/>
        </w:rPr>
        <w:t xml:space="preserve"> בלוחות החשמל השונים </w:t>
      </w:r>
      <w:proofErr w:type="spellStart"/>
      <w:r>
        <w:rPr>
          <w:rFonts w:ascii="Tahoma" w:hAnsi="Tahoma" w:hint="cs"/>
          <w:rtl/>
        </w:rPr>
        <w:t>תקויים</w:t>
      </w:r>
      <w:proofErr w:type="spellEnd"/>
      <w:r>
        <w:rPr>
          <w:rFonts w:ascii="Tahoma" w:hAnsi="Tahoma" w:hint="cs"/>
          <w:rtl/>
        </w:rPr>
        <w:t xml:space="preserve"> סלקטיביות הן בזרם יתר והן בקצר. באחריות הקבלן </w:t>
      </w:r>
      <w:proofErr w:type="spellStart"/>
      <w:r>
        <w:rPr>
          <w:rFonts w:ascii="Tahoma" w:hAnsi="Tahoma" w:hint="cs"/>
          <w:rtl/>
        </w:rPr>
        <w:t>לודא</w:t>
      </w:r>
      <w:proofErr w:type="spellEnd"/>
      <w:r>
        <w:rPr>
          <w:rFonts w:ascii="Tahoma" w:hAnsi="Tahoma" w:hint="cs"/>
          <w:rtl/>
        </w:rPr>
        <w:t xml:space="preserve"> שימוש במפסקים בעלי </w:t>
      </w:r>
      <w:proofErr w:type="spellStart"/>
      <w:r>
        <w:rPr>
          <w:rFonts w:ascii="Tahoma" w:hAnsi="Tahoma" w:hint="cs"/>
          <w:rtl/>
        </w:rPr>
        <w:t>אופיינים</w:t>
      </w:r>
      <w:proofErr w:type="spellEnd"/>
      <w:r>
        <w:rPr>
          <w:rFonts w:ascii="Tahoma" w:hAnsi="Tahoma" w:hint="cs"/>
          <w:rtl/>
        </w:rPr>
        <w:t xml:space="preserve"> המבטיחים סלקטיביות מלאה. כל </w:t>
      </w:r>
      <w:proofErr w:type="spellStart"/>
      <w:r>
        <w:rPr>
          <w:rFonts w:ascii="Tahoma" w:hAnsi="Tahoma" w:hint="cs"/>
          <w:rtl/>
        </w:rPr>
        <w:t>ההגנות</w:t>
      </w:r>
      <w:proofErr w:type="spellEnd"/>
      <w:r>
        <w:rPr>
          <w:rFonts w:ascii="Tahoma" w:hAnsi="Tahoma" w:hint="cs"/>
          <w:rtl/>
        </w:rPr>
        <w:t xml:space="preserve"> מעל 3</w:t>
      </w:r>
      <w:r>
        <w:rPr>
          <w:rFonts w:ascii="Tahoma" w:hAnsi="Tahoma" w:hint="cs"/>
        </w:rPr>
        <w:t>X</w:t>
      </w:r>
      <w:r>
        <w:rPr>
          <w:rFonts w:ascii="Tahoma" w:hAnsi="Tahoma" w:hint="cs"/>
          <w:rtl/>
        </w:rPr>
        <w:t>80אמפר יהיו אלקטרוניות מתכווננות וכל המפסקים מעל 3</w:t>
      </w:r>
      <w:r>
        <w:rPr>
          <w:rFonts w:ascii="Tahoma" w:hAnsi="Tahoma" w:hint="cs"/>
        </w:rPr>
        <w:t>X</w:t>
      </w:r>
      <w:r>
        <w:rPr>
          <w:rFonts w:ascii="Tahoma" w:hAnsi="Tahoma" w:hint="cs"/>
          <w:rtl/>
        </w:rPr>
        <w:t>63</w:t>
      </w:r>
      <w:r>
        <w:rPr>
          <w:rFonts w:ascii="Tahoma" w:hAnsi="Tahoma" w:hint="cs"/>
        </w:rPr>
        <w:t>A</w:t>
      </w:r>
      <w:r>
        <w:rPr>
          <w:rFonts w:ascii="Tahoma" w:hAnsi="Tahoma" w:hint="cs"/>
          <w:rtl/>
        </w:rPr>
        <w:t xml:space="preserve"> יכללו סלילי הפסקה</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tl/>
        </w:rPr>
      </w:pPr>
      <w:r>
        <w:rPr>
          <w:rFonts w:ascii="Tahoma" w:hAnsi="Tahoma" w:hint="cs"/>
          <w:rtl/>
          <w:lang w:eastAsia="en-US"/>
        </w:rPr>
        <w:t xml:space="preserve">איזון פאזות: עם סיום חיבור לוח חשמל למעגלי החשמל על הקבלן למדוד את הזרם בשלושת הפאזות . במידה והזרמים המדודים שונים אחד מהשני ביותר מ-% 5 על הקבלן לבצע איזון פאזות. איזון הפאזות כלול במחיר העבודה ולא ישולם עבורו בנפרד.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Pr>
      </w:pPr>
      <w:r>
        <w:rPr>
          <w:rFonts w:ascii="Tahoma" w:hAnsi="Tahoma" w:hint="cs"/>
          <w:u w:val="single"/>
          <w:rtl/>
        </w:rPr>
        <w:t xml:space="preserve">הוראות כלליות לבנית לוחות: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הלוחות יבנו בהתאם לתרשימים </w:t>
      </w:r>
      <w:r w:rsidR="00E62D6E">
        <w:rPr>
          <w:rFonts w:ascii="Tahoma" w:hAnsi="Tahoma" w:hint="cs"/>
          <w:rtl/>
        </w:rPr>
        <w:t>העקרוניי</w:t>
      </w:r>
      <w:r w:rsidR="00E62D6E">
        <w:rPr>
          <w:rFonts w:ascii="Tahoma" w:hAnsi="Tahoma" w:hint="eastAsia"/>
          <w:rtl/>
        </w:rPr>
        <w:t>ם</w:t>
      </w:r>
      <w:r>
        <w:rPr>
          <w:rFonts w:ascii="Tahoma" w:hAnsi="Tahoma" w:hint="cs"/>
          <w:rtl/>
        </w:rPr>
        <w:t xml:space="preserve"> ותרשימי החבורים שבתכניות. מידות הלוח תהינה מתאימות לצורכי האביזרים הדרושים כמפורט בכתב הכמויות ועוד מקום שמור 30%.</w:t>
      </w:r>
    </w:p>
    <w:p w:rsidR="00C528D6" w:rsidRDefault="00C528D6" w:rsidP="00982030">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התרשימים שבתכנית באים לציין את סידור הלוחות עק</w:t>
      </w:r>
      <w:smartTag w:uri="urn:schemas-microsoft-com:office:smarttags" w:element="PersonName">
        <w:r>
          <w:rPr>
            <w:rFonts w:ascii="Tahoma" w:hAnsi="Tahoma" w:hint="cs"/>
            <w:rtl/>
          </w:rPr>
          <w:t>רוני</w:t>
        </w:r>
      </w:smartTag>
      <w:r>
        <w:rPr>
          <w:rFonts w:ascii="Tahoma" w:hAnsi="Tahoma" w:hint="cs"/>
          <w:rtl/>
        </w:rPr>
        <w:t>ת בלבד, תכנית מפורטת עם ציון התוצרת של כל אחד מהאלמנטים המורכבים עליו ומידות הלוח תעובד על ידי היצרן ותוגש לאישור המהנדס לפני תחילת העבודה. רק לאחר אישור התוכניות רשאי היצרן לגשת לבצוע הלוחות. עם גמר הביצוע ימסרו יחד עם כל לוח 3 עותקים של מערכת התוכניות הנ"ל.</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הלוחות יכללו פסי צבירה לפאזות, אפס והארקה עם ברגים </w:t>
      </w:r>
      <w:proofErr w:type="spellStart"/>
      <w:r>
        <w:rPr>
          <w:rFonts w:ascii="Tahoma" w:hAnsi="Tahoma" w:hint="cs"/>
          <w:rtl/>
        </w:rPr>
        <w:t>ודיסקיות</w:t>
      </w:r>
      <w:proofErr w:type="spellEnd"/>
      <w:r>
        <w:rPr>
          <w:rFonts w:ascii="Tahoma" w:hAnsi="Tahoma" w:hint="cs"/>
          <w:rtl/>
        </w:rPr>
        <w:t xml:space="preserve"> פליז, בורג נפרד לכל מוליך. העומס יחולק שווה בין הפאזות. כל המעגלים ומוליכי הפקוד יצוידו במהדקים.  עד  25 ממ"ר מהדקי מסילה,  35 ממ"ר ומעלה עם בורג  התחברות ע"י נעלי כבל.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מוליכים שחתכם  10 ממ"ר ומעלה יחוברו לפסי הצבירה  באמצעות נעלי כבל </w:t>
      </w:r>
      <w:proofErr w:type="spellStart"/>
      <w:r>
        <w:rPr>
          <w:rFonts w:ascii="Tahoma" w:hAnsi="Tahoma" w:hint="cs"/>
          <w:rtl/>
        </w:rPr>
        <w:t>ודיסקיות</w:t>
      </w:r>
      <w:proofErr w:type="spellEnd"/>
      <w:r>
        <w:rPr>
          <w:rFonts w:ascii="Tahoma" w:hAnsi="Tahoma" w:hint="cs"/>
          <w:rtl/>
        </w:rPr>
        <w:t xml:space="preserve"> פליז, כבלי אלומיניום יחוברו ללוח באמצעות מהדקי אלומיניום/נחושת או לשות מתאימות לפי גודל הקו. אין להשתמש </w:t>
      </w:r>
      <w:proofErr w:type="spellStart"/>
      <w:r>
        <w:rPr>
          <w:rFonts w:ascii="Tahoma" w:hAnsi="Tahoma" w:hint="cs"/>
          <w:rtl/>
        </w:rPr>
        <w:t>בדיסקיות</w:t>
      </w:r>
      <w:proofErr w:type="spellEnd"/>
      <w:r>
        <w:rPr>
          <w:rFonts w:ascii="Tahoma" w:hAnsi="Tahoma" w:hint="cs"/>
          <w:rtl/>
        </w:rPr>
        <w:t>.</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כל האביזרים והמפסקים </w:t>
      </w:r>
      <w:proofErr w:type="spellStart"/>
      <w:r>
        <w:rPr>
          <w:rFonts w:ascii="Tahoma" w:hAnsi="Tahoma" w:hint="cs"/>
          <w:rtl/>
        </w:rPr>
        <w:t>ישולטו</w:t>
      </w:r>
      <w:proofErr w:type="spellEnd"/>
      <w:r>
        <w:rPr>
          <w:rFonts w:ascii="Tahoma" w:hAnsi="Tahoma" w:hint="cs"/>
          <w:rtl/>
        </w:rPr>
        <w:t xml:space="preserve"> בשלטי </w:t>
      </w:r>
      <w:proofErr w:type="spellStart"/>
      <w:r>
        <w:rPr>
          <w:rFonts w:ascii="Tahoma" w:hAnsi="Tahoma" w:hint="cs"/>
          <w:rtl/>
        </w:rPr>
        <w:t>סנדביץ</w:t>
      </w:r>
      <w:proofErr w:type="spellEnd"/>
      <w:r>
        <w:rPr>
          <w:rFonts w:ascii="Tahoma" w:hAnsi="Tahoma" w:hint="cs"/>
          <w:rtl/>
        </w:rPr>
        <w:t xml:space="preserve"> חרוטים שיחוברו לפנלים ודלתות ע"י ברגים או מסמרות (לא דבק). בנוסף לשלוט יש לסמן את כל האביזרים במדבקה עם ציון מספר המופיע בתכנית.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הדקי הכניסה של המפסק הראשי בכל לוח יכוסו על ידי פנל פלסטי שקוף משולט בסמן החץ. כן יכוסו פסי הצבירה וחלקים אחרים בלוח העלולים לגרום התחשמלות ע"י מגע מקרי.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היצרן ידאג להבטחת סלקטיבית </w:t>
      </w:r>
      <w:proofErr w:type="spellStart"/>
      <w:r>
        <w:rPr>
          <w:rFonts w:ascii="Tahoma" w:hAnsi="Tahoma" w:hint="cs"/>
          <w:rtl/>
        </w:rPr>
        <w:t>בהגנות</w:t>
      </w:r>
      <w:proofErr w:type="spellEnd"/>
      <w:r>
        <w:rPr>
          <w:rFonts w:ascii="Tahoma" w:hAnsi="Tahoma" w:hint="cs"/>
          <w:rtl/>
        </w:rPr>
        <w:t xml:space="preserve"> לזרם יתר וזרם קצר בין מפסקים חצי אוטומטים בלוחות החשמל. ציוד החשמל המוצע חייב להתאים  לדרישה זו.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פנלים יחוזקו באמצעות סגרים קפיצים (פרפרים) או ברגים בעלי ראש גדול לסגירה בחצי סיבוב עם אבטחה המונעת שחרור הבורג מהפנל. </w:t>
      </w:r>
    </w:p>
    <w:p w:rsidR="00C528D6" w:rsidRDefault="00C528D6" w:rsidP="00982030">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לוחות החשמל יבנו במפעל לוחות מאושר מכו</w:t>
      </w:r>
      <w:r w:rsidR="00982030">
        <w:rPr>
          <w:rFonts w:ascii="Tahoma" w:hAnsi="Tahoma" w:hint="cs"/>
          <w:rtl/>
        </w:rPr>
        <w:t>ן התקנים הישראלי על-פי תקן 61439,</w:t>
      </w:r>
      <w:r>
        <w:rPr>
          <w:rFonts w:ascii="Tahoma" w:hAnsi="Tahoma" w:hint="cs"/>
          <w:rtl/>
        </w:rPr>
        <w:t xml:space="preserve"> הקבלן יספק אישור לעמידות הלוחות ויצורם בתקן 61439 עדכני לאותו זמן יצור(אם יתחדש תקן הקבלן יספק לפי תקן חדש)</w:t>
      </w:r>
    </w:p>
    <w:p w:rsidR="00C528D6" w:rsidRDefault="00C528D6" w:rsidP="00C528D6">
      <w:pPr>
        <w:tabs>
          <w:tab w:val="num" w:pos="1440"/>
        </w:tabs>
        <w:spacing w:line="360" w:lineRule="auto"/>
        <w:ind w:left="720" w:right="240"/>
        <w:jc w:val="both"/>
        <w:rPr>
          <w:rFonts w:ascii="Tahoma" w:hAnsi="Tahoma"/>
          <w:rtl/>
        </w:rPr>
      </w:pPr>
    </w:p>
    <w:p w:rsidR="00E62D6E" w:rsidRDefault="00E62D6E" w:rsidP="00C528D6">
      <w:pPr>
        <w:tabs>
          <w:tab w:val="num" w:pos="1440"/>
        </w:tabs>
        <w:spacing w:line="360" w:lineRule="auto"/>
        <w:ind w:left="720" w:right="240"/>
        <w:jc w:val="both"/>
        <w:rPr>
          <w:rFonts w:ascii="Tahoma" w:hAnsi="Tahoma"/>
          <w:rtl/>
        </w:rPr>
      </w:pPr>
    </w:p>
    <w:p w:rsidR="00147D70" w:rsidRDefault="00147D70" w:rsidP="00C528D6">
      <w:pPr>
        <w:tabs>
          <w:tab w:val="num" w:pos="1440"/>
        </w:tabs>
        <w:spacing w:line="360" w:lineRule="auto"/>
        <w:ind w:left="720" w:right="240"/>
        <w:jc w:val="both"/>
        <w:rPr>
          <w:rFonts w:ascii="Tahoma" w:hAnsi="Tahoma"/>
          <w:rtl/>
        </w:rPr>
      </w:pPr>
    </w:p>
    <w:p w:rsidR="00147D70" w:rsidRDefault="00147D70" w:rsidP="00C528D6">
      <w:pPr>
        <w:tabs>
          <w:tab w:val="num" w:pos="1440"/>
        </w:tabs>
        <w:spacing w:line="360" w:lineRule="auto"/>
        <w:ind w:left="720" w:right="240"/>
        <w:jc w:val="both"/>
        <w:rPr>
          <w:rFonts w:ascii="Tahoma" w:hAnsi="Tahoma"/>
          <w:rtl/>
        </w:rPr>
      </w:pPr>
    </w:p>
    <w:p w:rsidR="00147D70" w:rsidRDefault="00147D70" w:rsidP="00C528D6">
      <w:pPr>
        <w:tabs>
          <w:tab w:val="num" w:pos="1440"/>
        </w:tabs>
        <w:spacing w:line="360" w:lineRule="auto"/>
        <w:ind w:left="720" w:right="240"/>
        <w:jc w:val="both"/>
        <w:rPr>
          <w:rFonts w:ascii="Tahoma" w:hAnsi="Tahoma"/>
          <w:rtl/>
        </w:rPr>
      </w:pPr>
    </w:p>
    <w:p w:rsidR="00E62D6E" w:rsidRDefault="00E62D6E" w:rsidP="00C528D6">
      <w:pPr>
        <w:tabs>
          <w:tab w:val="num" w:pos="1440"/>
        </w:tabs>
        <w:spacing w:line="360" w:lineRule="auto"/>
        <w:ind w:left="720" w:right="240"/>
        <w:jc w:val="both"/>
        <w:rPr>
          <w:rFonts w:ascii="Tahoma" w:hAnsi="Tahoma"/>
        </w:rPr>
      </w:pPr>
    </w:p>
    <w:p w:rsidR="00C528D6" w:rsidRDefault="00C528D6" w:rsidP="00C528D6">
      <w:pPr>
        <w:numPr>
          <w:ilvl w:val="0"/>
          <w:numId w:val="28"/>
        </w:numPr>
        <w:tabs>
          <w:tab w:val="num" w:pos="360"/>
        </w:tabs>
        <w:overflowPunct w:val="0"/>
        <w:autoSpaceDE w:val="0"/>
        <w:autoSpaceDN w:val="0"/>
        <w:adjustRightInd w:val="0"/>
        <w:spacing w:line="360" w:lineRule="auto"/>
        <w:ind w:left="360" w:right="480" w:hanging="360"/>
        <w:jc w:val="both"/>
        <w:outlineLvl w:val="0"/>
        <w:rPr>
          <w:b/>
          <w:bCs/>
        </w:rPr>
      </w:pPr>
      <w:bookmarkStart w:id="13" w:name="_Toc193198608"/>
      <w:bookmarkStart w:id="14" w:name="OLE_LINK11"/>
      <w:bookmarkStart w:id="15" w:name="OLE_LINK12"/>
      <w:r>
        <w:rPr>
          <w:rFonts w:hint="cs"/>
          <w:b/>
          <w:bCs/>
          <w:rtl/>
        </w:rPr>
        <w:lastRenderedPageBreak/>
        <w:t>גופי תאורה</w:t>
      </w:r>
      <w:bookmarkEnd w:id="13"/>
    </w:p>
    <w:bookmarkEnd w:id="14"/>
    <w:bookmarkEnd w:id="15"/>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tl/>
        </w:rPr>
      </w:pPr>
      <w:r>
        <w:rPr>
          <w:rFonts w:ascii="Tahoma" w:hAnsi="Tahoma" w:hint="cs"/>
          <w:rtl/>
        </w:rPr>
        <w:t xml:space="preserve">הוראות טכניות כלליות: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גופי התאורה יתאימו לאופי האזור בו הם מותקנים (חדרים, מחסנים, כיתות, משרדים, מבואות, פרוזדורים</w:t>
      </w:r>
      <w:r w:rsidR="00982030">
        <w:rPr>
          <w:rFonts w:ascii="Tahoma" w:hAnsi="Tahoma" w:hint="cs"/>
          <w:rtl/>
        </w:rPr>
        <w:t>,</w:t>
      </w:r>
      <w:r w:rsidR="00E62D6E">
        <w:rPr>
          <w:rFonts w:ascii="Tahoma" w:hAnsi="Tahoma" w:hint="cs"/>
          <w:rtl/>
        </w:rPr>
        <w:t xml:space="preserve"> </w:t>
      </w:r>
      <w:proofErr w:type="spellStart"/>
      <w:r w:rsidR="00982030">
        <w:rPr>
          <w:rFonts w:ascii="Tahoma" w:hAnsi="Tahoma" w:hint="cs"/>
          <w:rtl/>
        </w:rPr>
        <w:t>איזורים</w:t>
      </w:r>
      <w:proofErr w:type="spellEnd"/>
      <w:r w:rsidR="00982030">
        <w:rPr>
          <w:rFonts w:ascii="Tahoma" w:hAnsi="Tahoma" w:hint="cs"/>
          <w:rtl/>
        </w:rPr>
        <w:t xml:space="preserve"> רטובים, בורות מקווה</w:t>
      </w:r>
      <w:r>
        <w:rPr>
          <w:rFonts w:ascii="Tahoma" w:hAnsi="Tahoma" w:hint="cs"/>
          <w:rtl/>
        </w:rPr>
        <w:t xml:space="preserve"> וכו'). באזורים בהם תותקן תקרה מונמכת יותקנו גופים שקועים</w:t>
      </w:r>
      <w:r>
        <w:rPr>
          <w:rFonts w:ascii="Tahoma" w:hAnsi="Tahoma" w:hint="cs"/>
          <w:sz w:val="20"/>
          <w:szCs w:val="20"/>
          <w:rtl/>
        </w:rPr>
        <w:t>.</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גופי התאורה יהיו קלים לפרוק ולהתקנה כך שהחלפת גוף תאורה לצרכי אחזקה תעשה ללא צורך בפתיחת ברגים או </w:t>
      </w:r>
      <w:proofErr w:type="spellStart"/>
      <w:r>
        <w:rPr>
          <w:rFonts w:ascii="Tahoma" w:hAnsi="Tahoma" w:hint="cs"/>
          <w:rtl/>
        </w:rPr>
        <w:t>שמוש</w:t>
      </w:r>
      <w:proofErr w:type="spellEnd"/>
      <w:r>
        <w:rPr>
          <w:rFonts w:ascii="Tahoma" w:hAnsi="Tahoma" w:hint="cs"/>
          <w:rtl/>
        </w:rPr>
        <w:t xml:space="preserve"> בכלים. הלובר  יחוזק בתפס גמיש לגוף התאורה כך שיישאר תלוי גם אם יפורק לצרכי תחזוקה.</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מחיר גופי התאורה שברשימת הכמויות ובתוכנית </w:t>
      </w:r>
      <w:r w:rsidR="00982030">
        <w:rPr>
          <w:rFonts w:ascii="Tahoma" w:hAnsi="Tahoma" w:hint="cs"/>
          <w:rtl/>
        </w:rPr>
        <w:t>מתייח</w:t>
      </w:r>
      <w:r w:rsidR="00982030">
        <w:rPr>
          <w:rFonts w:ascii="Tahoma" w:hAnsi="Tahoma" w:hint="eastAsia"/>
          <w:rtl/>
        </w:rPr>
        <w:t>ס</w:t>
      </w:r>
      <w:r>
        <w:rPr>
          <w:rFonts w:ascii="Tahoma" w:hAnsi="Tahoma" w:hint="cs"/>
          <w:rtl/>
        </w:rPr>
        <w:t xml:space="preserve"> להספקה, התקנה וחיבור כולל גם את הציוד והנורות. כן כוללים המחירים התקנה מושלמת של גופי התאורה לרבות כל  החיזוקים, המתלים, </w:t>
      </w:r>
      <w:r w:rsidR="00982030">
        <w:rPr>
          <w:rFonts w:ascii="Tahoma" w:hAnsi="Tahoma" w:hint="cs"/>
          <w:rtl/>
        </w:rPr>
        <w:t>ברגי</w:t>
      </w:r>
      <w:r w:rsidR="00982030">
        <w:rPr>
          <w:rFonts w:ascii="Tahoma" w:hAnsi="Tahoma" w:hint="eastAsia"/>
          <w:rtl/>
        </w:rPr>
        <w:t>י</w:t>
      </w:r>
      <w:r>
        <w:rPr>
          <w:rFonts w:ascii="Tahoma" w:hAnsi="Tahoma" w:hint="cs"/>
          <w:rtl/>
        </w:rPr>
        <w:t xml:space="preserve"> החיזוק, קידוחים, כניסת כבל וכל העבודות וחומרי העזר הדרושים.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כל גופי התאורה השקועים בתקרה אקוסטית יוחזקו ע"י שני פס מתכת ו/או שני מוטות הברגה אל תקרת הבטון ללא תוספת תשלום. בכל מקרה אין להתקין גוף תאורה שקוע מבלי לחזקו אל תקרת הבטון.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גופי תאורה שקועים בבטון יורכבו עם קופסאות השיקוע המקוריות שלהם, והקבלן ידאג שתהיינה ברשותו בעת הכנת התבניות ליציקה.</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כל מנורות </w:t>
      </w:r>
      <w:proofErr w:type="spellStart"/>
      <w:r>
        <w:rPr>
          <w:rFonts w:ascii="Tahoma" w:hAnsi="Tahoma" w:hint="cs"/>
          <w:rtl/>
        </w:rPr>
        <w:t>הלד</w:t>
      </w:r>
      <w:proofErr w:type="spellEnd"/>
      <w:r>
        <w:rPr>
          <w:rFonts w:ascii="Tahoma" w:hAnsi="Tahoma" w:hint="cs"/>
          <w:rtl/>
        </w:rPr>
        <w:t xml:space="preserve"> יהיו עם אורך חיים ל – 50,000 שעות.  על הקבלן לוודא התאמה בין הציוד למנורות (יש לבדוק את הנושא מראש  עם יצרן הציוד).</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כל גופי התאורה יחוברו לקוי ההזנה באמצעות מהדקים קבועים מחוזקים לגוף. </w:t>
      </w:r>
    </w:p>
    <w:p w:rsidR="00C528D6" w:rsidRDefault="00C528D6" w:rsidP="00C528D6">
      <w:pPr>
        <w:tabs>
          <w:tab w:val="num" w:pos="1080"/>
          <w:tab w:val="num" w:pos="2880"/>
        </w:tabs>
        <w:overflowPunct w:val="0"/>
        <w:autoSpaceDE w:val="0"/>
        <w:autoSpaceDN w:val="0"/>
        <w:adjustRightInd w:val="0"/>
        <w:spacing w:line="360" w:lineRule="auto"/>
        <w:ind w:left="1080" w:right="240"/>
        <w:jc w:val="both"/>
        <w:rPr>
          <w:rFonts w:ascii="Tahoma" w:hAnsi="Tahoma"/>
        </w:rPr>
      </w:pPr>
      <w:r>
        <w:rPr>
          <w:rFonts w:ascii="Tahoma" w:hAnsi="Tahoma" w:hint="cs"/>
          <w:rtl/>
        </w:rPr>
        <w:t>ציוד תאורת חרום יהיה מאושר תקן ישראלי ת"י 20 חלק 2.22</w:t>
      </w:r>
    </w:p>
    <w:p w:rsidR="00C528D6" w:rsidRPr="00E62D6E" w:rsidRDefault="00C528D6" w:rsidP="00C528D6">
      <w:pPr>
        <w:tabs>
          <w:tab w:val="num" w:pos="1080"/>
          <w:tab w:val="num" w:pos="2880"/>
        </w:tabs>
        <w:spacing w:line="360" w:lineRule="auto"/>
        <w:ind w:left="1080" w:right="240"/>
        <w:jc w:val="both"/>
        <w:rPr>
          <w:rFonts w:ascii="Tahoma" w:hAnsi="Tahoma"/>
        </w:rPr>
      </w:pPr>
      <w:r>
        <w:rPr>
          <w:rFonts w:ascii="Tahoma" w:hAnsi="Tahoma" w:hint="cs"/>
          <w:rtl/>
        </w:rPr>
        <w:t xml:space="preserve">כל גופי תאורת </w:t>
      </w:r>
      <w:proofErr w:type="spellStart"/>
      <w:r>
        <w:rPr>
          <w:rFonts w:ascii="Tahoma" w:hAnsi="Tahoma" w:hint="cs"/>
          <w:rtl/>
        </w:rPr>
        <w:t>הלד</w:t>
      </w:r>
      <w:proofErr w:type="spellEnd"/>
      <w:r>
        <w:rPr>
          <w:rFonts w:ascii="Tahoma" w:hAnsi="Tahoma" w:hint="cs"/>
          <w:rtl/>
        </w:rPr>
        <w:t xml:space="preserve"> יסופקו עם אישור </w:t>
      </w:r>
      <w:proofErr w:type="spellStart"/>
      <w:r>
        <w:rPr>
          <w:rFonts w:ascii="Tahoma" w:hAnsi="Tahoma" w:hint="cs"/>
          <w:rtl/>
        </w:rPr>
        <w:t>פוטביולוגי</w:t>
      </w:r>
      <w:proofErr w:type="spellEnd"/>
      <w:r>
        <w:rPr>
          <w:rFonts w:ascii="Tahoma" w:hAnsi="Tahoma" w:hint="cs"/>
          <w:rtl/>
        </w:rPr>
        <w:t xml:space="preserve"> ברמת סיכון 0 ויעמדו בכל תקני </w:t>
      </w:r>
      <w:r>
        <w:rPr>
          <w:rFonts w:ascii="Tahoma" w:hAnsi="Tahoma" w:hint="cs"/>
        </w:rPr>
        <w:t>ELM</w:t>
      </w:r>
      <w:r w:rsidR="00E62D6E">
        <w:rPr>
          <w:rFonts w:ascii="Tahoma" w:hAnsi="Tahoma" w:hint="cs"/>
          <w:rtl/>
        </w:rPr>
        <w:t xml:space="preserve"> ומפרט </w:t>
      </w:r>
      <w:r w:rsidR="00E62D6E">
        <w:rPr>
          <w:rFonts w:ascii="Tahoma" w:hAnsi="Tahoma"/>
        </w:rPr>
        <w:t>08</w:t>
      </w:r>
    </w:p>
    <w:p w:rsidR="00982030" w:rsidRDefault="00982030" w:rsidP="00C528D6">
      <w:pPr>
        <w:tabs>
          <w:tab w:val="num" w:pos="1080"/>
          <w:tab w:val="num" w:pos="2880"/>
        </w:tabs>
        <w:spacing w:line="360" w:lineRule="auto"/>
        <w:ind w:left="1080" w:right="240"/>
        <w:jc w:val="both"/>
        <w:rPr>
          <w:rFonts w:ascii="Tahoma" w:hAnsi="Tahoma"/>
        </w:rPr>
      </w:pP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tl/>
        </w:rPr>
      </w:pPr>
      <w:r>
        <w:rPr>
          <w:rFonts w:ascii="Tahoma" w:hAnsi="Tahoma" w:hint="cs"/>
          <w:u w:val="single"/>
          <w:rtl/>
        </w:rPr>
        <w:t xml:space="preserve">מנורות דו תכליתיות: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rPr>
      </w:pPr>
      <w:r>
        <w:rPr>
          <w:rFonts w:ascii="Tahoma" w:hAnsi="Tahoma" w:hint="cs"/>
          <w:rtl/>
        </w:rPr>
        <w:t xml:space="preserve">שלטי היציאה יהיו משולטים לפי הנחיות היועץ ויהיו מבוססי לד עם מצברים ל180 דקות הגופים </w:t>
      </w:r>
      <w:proofErr w:type="spellStart"/>
      <w:r>
        <w:rPr>
          <w:rFonts w:ascii="Tahoma" w:hAnsi="Tahoma" w:hint="cs"/>
          <w:rtl/>
        </w:rPr>
        <w:t>ישאו</w:t>
      </w:r>
      <w:proofErr w:type="spellEnd"/>
      <w:r>
        <w:rPr>
          <w:rFonts w:ascii="Tahoma" w:hAnsi="Tahoma" w:hint="cs"/>
          <w:rtl/>
        </w:rPr>
        <w:t xml:space="preserve"> תקן עדכני ישראלי כנדרש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הציוד למנורות חירום חד תכליתיות יהיה דוגמת י שאול נושא תקן לד 3</w:t>
      </w:r>
      <w:r>
        <w:rPr>
          <w:rFonts w:ascii="Tahoma" w:hAnsi="Tahoma" w:hint="cs"/>
        </w:rPr>
        <w:t>W</w:t>
      </w:r>
      <w:r>
        <w:rPr>
          <w:rFonts w:ascii="Tahoma" w:hAnsi="Tahoma" w:hint="cs"/>
          <w:rtl/>
        </w:rPr>
        <w:t xml:space="preserve"> כולל מצברים ל180 דקות</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 xml:space="preserve">המנורות יתאימו לשלט יציאה תקני בהתאם לדרישת מכבי אש ויצוידו בלחצן בדיקה ונורת ביקורת (ללא מתג לניתוק היחידה). שלטי יציאת החרום יהיו עם שילוט מתאים על גוף התאורה, חד צדדי או דו צדדי בהתאם למיקום, ויותקנו על הקיר או על התקרה. שלטי יציאת חרום </w:t>
      </w:r>
      <w:proofErr w:type="spellStart"/>
      <w:r>
        <w:rPr>
          <w:rFonts w:ascii="Tahoma" w:hAnsi="Tahoma" w:hint="cs"/>
          <w:rtl/>
        </w:rPr>
        <w:t>מסויימים</w:t>
      </w:r>
      <w:proofErr w:type="spellEnd"/>
      <w:r>
        <w:rPr>
          <w:rFonts w:ascii="Tahoma" w:hAnsi="Tahoma" w:hint="cs"/>
          <w:rtl/>
        </w:rPr>
        <w:t xml:space="preserve"> יכללו גם כיתוב שונה בהתאם להנחיות יועץ הבטיחות.</w:t>
      </w:r>
    </w:p>
    <w:p w:rsidR="00C528D6" w:rsidRDefault="00C528D6" w:rsidP="00C528D6">
      <w:pPr>
        <w:spacing w:line="360" w:lineRule="auto"/>
        <w:ind w:left="720"/>
        <w:rPr>
          <w:rFonts w:ascii="Tahoma" w:hAnsi="Tahoma"/>
        </w:rPr>
      </w:pPr>
      <w:bookmarkStart w:id="16" w:name="OLE_LINK16"/>
      <w:bookmarkStart w:id="17" w:name="OLE_LINK15"/>
      <w:bookmarkStart w:id="18" w:name="OLE_LINK26"/>
      <w:bookmarkStart w:id="19" w:name="OLE_LINK29"/>
    </w:p>
    <w:p w:rsidR="00A34332" w:rsidRDefault="00A34332" w:rsidP="00C528D6">
      <w:pPr>
        <w:spacing w:line="360" w:lineRule="auto"/>
        <w:ind w:left="720"/>
        <w:rPr>
          <w:rFonts w:ascii="Tahoma" w:hAnsi="Tahoma"/>
        </w:rPr>
      </w:pPr>
    </w:p>
    <w:p w:rsidR="00A34332" w:rsidRDefault="00A34332" w:rsidP="00C528D6">
      <w:pPr>
        <w:spacing w:line="360" w:lineRule="auto"/>
        <w:ind w:left="720"/>
        <w:rPr>
          <w:rFonts w:ascii="Tahoma" w:hAnsi="Tahoma"/>
        </w:rPr>
      </w:pPr>
    </w:p>
    <w:p w:rsidR="00A34332" w:rsidRDefault="00A34332" w:rsidP="00C528D6">
      <w:pPr>
        <w:spacing w:line="360" w:lineRule="auto"/>
        <w:ind w:left="720"/>
        <w:rPr>
          <w:rFonts w:ascii="Tahoma" w:hAnsi="Tahoma"/>
        </w:rPr>
      </w:pPr>
    </w:p>
    <w:p w:rsidR="00A34332" w:rsidRDefault="00A34332" w:rsidP="00C528D6">
      <w:pPr>
        <w:spacing w:line="360" w:lineRule="auto"/>
        <w:ind w:left="720"/>
        <w:rPr>
          <w:rFonts w:ascii="Tahoma" w:hAnsi="Tahoma"/>
        </w:rPr>
      </w:pPr>
    </w:p>
    <w:p w:rsidR="00A34332" w:rsidRPr="00FE77FF" w:rsidRDefault="00A34332" w:rsidP="00C528D6">
      <w:pPr>
        <w:spacing w:line="360" w:lineRule="auto"/>
        <w:ind w:left="720"/>
        <w:rPr>
          <w:rFonts w:ascii="Tahoma" w:hAnsi="Tahoma"/>
          <w:rtl/>
        </w:rPr>
      </w:pPr>
    </w:p>
    <w:p w:rsidR="00C528D6" w:rsidRDefault="00C528D6" w:rsidP="00C528D6">
      <w:pPr>
        <w:numPr>
          <w:ilvl w:val="0"/>
          <w:numId w:val="28"/>
        </w:numPr>
        <w:tabs>
          <w:tab w:val="num" w:pos="360"/>
        </w:tabs>
        <w:overflowPunct w:val="0"/>
        <w:autoSpaceDE w:val="0"/>
        <w:autoSpaceDN w:val="0"/>
        <w:adjustRightInd w:val="0"/>
        <w:spacing w:line="360" w:lineRule="auto"/>
        <w:ind w:left="360" w:right="480" w:hanging="360"/>
        <w:jc w:val="both"/>
        <w:outlineLvl w:val="0"/>
        <w:rPr>
          <w:b/>
          <w:bCs/>
          <w:rtl/>
        </w:rPr>
      </w:pPr>
      <w:bookmarkStart w:id="20" w:name="_Toc193198609"/>
      <w:bookmarkEnd w:id="16"/>
      <w:bookmarkEnd w:id="17"/>
      <w:bookmarkEnd w:id="18"/>
      <w:bookmarkEnd w:id="19"/>
      <w:r>
        <w:rPr>
          <w:rFonts w:hint="cs"/>
          <w:b/>
          <w:bCs/>
          <w:rtl/>
        </w:rPr>
        <w:lastRenderedPageBreak/>
        <w:t>מערכת גילוי וכיבוי אש</w:t>
      </w:r>
      <w:bookmarkEnd w:id="20"/>
      <w:r>
        <w:rPr>
          <w:rFonts w:hint="cs"/>
          <w:b/>
          <w:bCs/>
          <w:rtl/>
        </w:rPr>
        <w:t xml:space="preserve">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tl/>
        </w:rPr>
      </w:pPr>
      <w:r>
        <w:rPr>
          <w:rFonts w:ascii="Tahoma" w:hAnsi="Tahoma" w:hint="cs"/>
          <w:u w:val="single"/>
          <w:rtl/>
        </w:rPr>
        <w:t>כללי:</w:t>
      </w:r>
    </w:p>
    <w:p w:rsidR="00C528D6" w:rsidRDefault="00C528D6" w:rsidP="00147D70">
      <w:pPr>
        <w:tabs>
          <w:tab w:val="num" w:pos="722"/>
        </w:tabs>
        <w:spacing w:line="360" w:lineRule="auto"/>
        <w:ind w:left="722"/>
        <w:rPr>
          <w:rFonts w:ascii="Tahoma" w:hAnsi="Tahoma"/>
          <w:rtl/>
          <w:lang w:eastAsia="en-US"/>
        </w:rPr>
      </w:pPr>
      <w:r>
        <w:rPr>
          <w:rFonts w:ascii="Tahoma" w:hAnsi="Tahoma" w:hint="cs"/>
          <w:rtl/>
          <w:lang w:eastAsia="en-US"/>
        </w:rPr>
        <w:t xml:space="preserve">במבנה תותקן מערכת גלוי אש ועשן </w:t>
      </w:r>
      <w:proofErr w:type="spellStart"/>
      <w:r>
        <w:rPr>
          <w:rFonts w:ascii="Tahoma" w:hAnsi="Tahoma" w:hint="cs"/>
          <w:rtl/>
          <w:lang w:eastAsia="en-US"/>
        </w:rPr>
        <w:t>כתובתית</w:t>
      </w:r>
      <w:proofErr w:type="spellEnd"/>
      <w:r>
        <w:rPr>
          <w:rFonts w:ascii="Tahoma" w:hAnsi="Tahoma" w:hint="cs"/>
          <w:rtl/>
          <w:lang w:eastAsia="en-US"/>
        </w:rPr>
        <w:t xml:space="preserve"> </w:t>
      </w:r>
      <w:r w:rsidR="008B63FB">
        <w:rPr>
          <w:rFonts w:ascii="Tahoma" w:hAnsi="Tahoma" w:hint="cs"/>
          <w:rtl/>
          <w:lang w:eastAsia="en-US"/>
        </w:rPr>
        <w:t xml:space="preserve">משולבת כריזה, </w:t>
      </w:r>
      <w:r>
        <w:rPr>
          <w:rFonts w:ascii="Tahoma" w:hAnsi="Tahoma" w:hint="cs"/>
          <w:rtl/>
          <w:lang w:eastAsia="en-US"/>
        </w:rPr>
        <w:t>עם גלאי עשן בתקרה.</w:t>
      </w:r>
    </w:p>
    <w:p w:rsidR="00C528D6" w:rsidRDefault="00C528D6" w:rsidP="00982030">
      <w:pPr>
        <w:tabs>
          <w:tab w:val="num" w:pos="722"/>
        </w:tabs>
        <w:spacing w:line="360" w:lineRule="auto"/>
        <w:ind w:left="722"/>
        <w:jc w:val="both"/>
        <w:rPr>
          <w:rFonts w:ascii="Tahoma" w:hAnsi="Tahoma"/>
          <w:rtl/>
          <w:lang w:eastAsia="en-US"/>
        </w:rPr>
      </w:pPr>
      <w:r>
        <w:rPr>
          <w:rFonts w:ascii="Tahoma" w:hAnsi="Tahoma" w:hint="cs"/>
          <w:rtl/>
          <w:lang w:eastAsia="en-US"/>
        </w:rPr>
        <w:t xml:space="preserve">הרכזת תמוקם בסמוך </w:t>
      </w:r>
      <w:r w:rsidR="00982030">
        <w:rPr>
          <w:rFonts w:ascii="Tahoma" w:hAnsi="Tahoma" w:hint="cs"/>
          <w:rtl/>
          <w:lang w:eastAsia="en-US"/>
        </w:rPr>
        <w:t>לכניסה</w:t>
      </w:r>
      <w:r>
        <w:rPr>
          <w:rFonts w:ascii="Tahoma" w:hAnsi="Tahoma" w:hint="cs"/>
          <w:rtl/>
          <w:lang w:eastAsia="en-US"/>
        </w:rPr>
        <w:t xml:space="preserve"> במקום בולט לכניסה </w:t>
      </w:r>
      <w:proofErr w:type="spellStart"/>
      <w:r>
        <w:rPr>
          <w:rFonts w:ascii="Tahoma" w:hAnsi="Tahoma" w:hint="cs"/>
          <w:rtl/>
          <w:lang w:eastAsia="en-US"/>
        </w:rPr>
        <w:t>לבנין</w:t>
      </w:r>
      <w:proofErr w:type="spellEnd"/>
      <w:r>
        <w:rPr>
          <w:rFonts w:ascii="Tahoma" w:hAnsi="Tahoma" w:hint="cs"/>
          <w:rtl/>
          <w:lang w:eastAsia="en-US"/>
        </w:rPr>
        <w:t xml:space="preserve"> ע"י דרישות מכבי </w:t>
      </w:r>
      <w:r w:rsidR="00982030">
        <w:rPr>
          <w:rFonts w:ascii="Tahoma" w:hAnsi="Tahoma" w:hint="cs"/>
          <w:rtl/>
          <w:lang w:eastAsia="en-US"/>
        </w:rPr>
        <w:t xml:space="preserve">אש ונספח הבטיחות, </w:t>
      </w:r>
      <w:r>
        <w:rPr>
          <w:rFonts w:ascii="Tahoma" w:hAnsi="Tahoma" w:hint="cs"/>
          <w:rtl/>
          <w:lang w:eastAsia="en-US"/>
        </w:rPr>
        <w:t>במיקום הנדרש לפי התקן</w:t>
      </w:r>
    </w:p>
    <w:p w:rsidR="00C528D6" w:rsidRDefault="00C528D6" w:rsidP="00C528D6">
      <w:pPr>
        <w:tabs>
          <w:tab w:val="num" w:pos="722"/>
        </w:tabs>
        <w:spacing w:line="360" w:lineRule="auto"/>
        <w:ind w:left="722"/>
        <w:jc w:val="both"/>
        <w:rPr>
          <w:rFonts w:ascii="Tahoma" w:hAnsi="Tahoma"/>
          <w:rtl/>
          <w:lang w:eastAsia="en-US"/>
        </w:rPr>
      </w:pPr>
      <w:r>
        <w:rPr>
          <w:rFonts w:ascii="Tahoma" w:hAnsi="Tahoma" w:hint="cs"/>
          <w:rtl/>
          <w:lang w:eastAsia="en-US"/>
        </w:rPr>
        <w:t>מערכת ג</w:t>
      </w:r>
      <w:r w:rsidR="00982030">
        <w:rPr>
          <w:rFonts w:ascii="Tahoma" w:hAnsi="Tahoma" w:hint="cs"/>
          <w:rtl/>
          <w:lang w:eastAsia="en-US"/>
        </w:rPr>
        <w:t xml:space="preserve">לוי אש ועשן תתאים לדרישות ת"י </w:t>
      </w:r>
      <w:r>
        <w:rPr>
          <w:rFonts w:ascii="Tahoma" w:hAnsi="Tahoma" w:hint="cs"/>
          <w:rtl/>
          <w:lang w:eastAsia="en-US"/>
        </w:rPr>
        <w:t xml:space="preserve"> 1220 ולדרישות מכון התקנים, כן </w:t>
      </w:r>
      <w:proofErr w:type="spellStart"/>
      <w:r>
        <w:rPr>
          <w:rFonts w:ascii="Tahoma" w:hAnsi="Tahoma" w:hint="cs"/>
          <w:rtl/>
          <w:lang w:eastAsia="en-US"/>
        </w:rPr>
        <w:t>ישא</w:t>
      </w:r>
      <w:proofErr w:type="spellEnd"/>
      <w:r>
        <w:rPr>
          <w:rFonts w:ascii="Tahoma" w:hAnsi="Tahoma" w:hint="cs"/>
          <w:rtl/>
          <w:lang w:eastAsia="en-US"/>
        </w:rPr>
        <w:t xml:space="preserve"> הציוד תו תקן </w:t>
      </w:r>
      <w:r>
        <w:rPr>
          <w:rFonts w:ascii="Tahoma" w:hAnsi="Tahoma"/>
          <w:lang w:eastAsia="en-US"/>
        </w:rPr>
        <w:t>L</w:t>
      </w:r>
      <w:r>
        <w:rPr>
          <w:rFonts w:ascii="Tahoma" w:hAnsi="Tahoma" w:hint="cs"/>
          <w:rtl/>
          <w:lang w:eastAsia="en-US"/>
        </w:rPr>
        <w:t>.</w:t>
      </w:r>
      <w:r>
        <w:rPr>
          <w:rFonts w:ascii="Tahoma" w:hAnsi="Tahoma"/>
          <w:lang w:eastAsia="en-US"/>
        </w:rPr>
        <w:t>U</w:t>
      </w:r>
      <w:r>
        <w:rPr>
          <w:rFonts w:ascii="Tahoma" w:hAnsi="Tahoma" w:hint="cs"/>
          <w:rtl/>
          <w:lang w:eastAsia="en-US"/>
        </w:rPr>
        <w:t xml:space="preserve"> אמריקאי.  החברה המציעה תהיה בעלת </w:t>
      </w:r>
      <w:r>
        <w:rPr>
          <w:rFonts w:ascii="Tahoma" w:hAnsi="Tahoma"/>
          <w:lang w:eastAsia="en-US"/>
        </w:rPr>
        <w:t>ISO 9002</w:t>
      </w:r>
      <w:r>
        <w:rPr>
          <w:rFonts w:ascii="Tahoma" w:hAnsi="Tahoma" w:hint="cs"/>
          <w:rtl/>
          <w:lang w:eastAsia="en-US"/>
        </w:rPr>
        <w:t>.</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tl/>
        </w:rPr>
      </w:pPr>
      <w:r>
        <w:rPr>
          <w:rFonts w:ascii="Tahoma" w:hAnsi="Tahoma" w:hint="cs"/>
          <w:u w:val="single"/>
          <w:rtl/>
        </w:rPr>
        <w:t>פרוט טכני של הרכזת:</w:t>
      </w:r>
    </w:p>
    <w:p w:rsidR="00C528D6" w:rsidRPr="004771D1" w:rsidRDefault="00C528D6" w:rsidP="00147D70">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sidRPr="004771D1">
        <w:rPr>
          <w:rFonts w:ascii="Tahoma" w:hAnsi="Tahoma" w:hint="cs"/>
          <w:rtl/>
          <w:lang w:eastAsia="en-US"/>
        </w:rPr>
        <w:t xml:space="preserve">הרכזת תהיה </w:t>
      </w:r>
      <w:proofErr w:type="spellStart"/>
      <w:r w:rsidRPr="004771D1">
        <w:rPr>
          <w:rFonts w:ascii="Tahoma" w:hAnsi="Tahoma" w:hint="cs"/>
          <w:rtl/>
          <w:lang w:eastAsia="en-US"/>
        </w:rPr>
        <w:t>כתובתית</w:t>
      </w:r>
      <w:proofErr w:type="spellEnd"/>
      <w:r w:rsidRPr="004771D1">
        <w:rPr>
          <w:rFonts w:ascii="Tahoma" w:hAnsi="Tahoma" w:hint="cs"/>
          <w:rtl/>
          <w:lang w:eastAsia="en-US"/>
        </w:rPr>
        <w:t xml:space="preserve"> אנלוגית עם כרטיסים לחבור עד 250 כתובות (גלוי וכיבוי). כרטיסי כיבוי ללוחות חשמל שונים, יחידות כתובת לחיבור הפעלה/הפסקה של מיזוג אויר, חלונות עשן, מדפי אש, וכדו'. המערכת תגיב לכל </w:t>
      </w:r>
      <w:proofErr w:type="spellStart"/>
      <w:r w:rsidRPr="004771D1">
        <w:rPr>
          <w:rFonts w:ascii="Tahoma" w:hAnsi="Tahoma" w:hint="cs"/>
          <w:rtl/>
          <w:lang w:eastAsia="en-US"/>
        </w:rPr>
        <w:t>ארוע</w:t>
      </w:r>
      <w:proofErr w:type="spellEnd"/>
      <w:r w:rsidRPr="004771D1">
        <w:rPr>
          <w:rFonts w:ascii="Tahoma" w:hAnsi="Tahoma" w:hint="cs"/>
          <w:rtl/>
          <w:lang w:eastAsia="en-US"/>
        </w:rPr>
        <w:t xml:space="preserve"> באמצעות היכולת לאתר ולשבץ את הגלאים  (ו/או אמצעי ההתראה האחרים) ע"פ מקומם הגיאוגרפי. </w:t>
      </w:r>
      <w:r w:rsidR="00982030">
        <w:rPr>
          <w:rFonts w:ascii="Tahoma" w:hAnsi="Tahoma" w:hint="cs"/>
          <w:rtl/>
          <w:lang w:eastAsia="en-US"/>
        </w:rPr>
        <w:t>כדוגמת</w:t>
      </w:r>
      <w:r w:rsidR="00147D70">
        <w:rPr>
          <w:rFonts w:ascii="Tahoma" w:hAnsi="Tahoma" w:hint="cs"/>
          <w:rtl/>
          <w:lang w:eastAsia="en-US"/>
        </w:rPr>
        <w:t xml:space="preserve"> </w:t>
      </w:r>
      <w:proofErr w:type="spellStart"/>
      <w:r w:rsidR="00147D70">
        <w:rPr>
          <w:rFonts w:ascii="Tahoma" w:hAnsi="Tahoma" w:hint="cs"/>
          <w:rtl/>
          <w:lang w:eastAsia="en-US"/>
        </w:rPr>
        <w:t>טלפייר</w:t>
      </w:r>
      <w:proofErr w:type="spellEnd"/>
      <w:r w:rsidR="00982030">
        <w:rPr>
          <w:rFonts w:ascii="Tahoma" w:hAnsi="Tahoma" w:hint="cs"/>
          <w:rtl/>
          <w:lang w:eastAsia="en-US"/>
        </w:rPr>
        <w:t xml:space="preserve"> </w:t>
      </w:r>
      <w:r w:rsidR="00982030">
        <w:rPr>
          <w:rFonts w:ascii="Tahoma" w:hAnsi="Tahoma"/>
          <w:lang w:eastAsia="en-US"/>
        </w:rPr>
        <w:t>ADR700</w:t>
      </w:r>
      <w:r w:rsidRPr="004771D1">
        <w:rPr>
          <w:rFonts w:ascii="Tahoma" w:hAnsi="Tahoma" w:hint="cs"/>
          <w:rtl/>
          <w:lang w:eastAsia="en-US"/>
        </w:rPr>
        <w:t>+ כרטיס הרחבה</w:t>
      </w:r>
      <w:r w:rsidR="00982030">
        <w:rPr>
          <w:rFonts w:ascii="Arial" w:hAnsi="Arial" w:cs="Arial" w:hint="cs"/>
          <w:sz w:val="22"/>
          <w:szCs w:val="22"/>
          <w:rtl/>
          <w:lang w:eastAsia="en-US"/>
        </w:rPr>
        <w:t xml:space="preserve">. מערכת גילוי האש תהיה </w:t>
      </w:r>
      <w:r>
        <w:rPr>
          <w:rFonts w:ascii="Arial" w:hAnsi="Arial" w:cs="Arial" w:hint="cs"/>
          <w:sz w:val="22"/>
          <w:szCs w:val="22"/>
          <w:rtl/>
          <w:lang w:eastAsia="en-US"/>
        </w:rPr>
        <w:t>משולבת</w:t>
      </w:r>
      <w:r w:rsidR="00982030">
        <w:rPr>
          <w:rFonts w:ascii="Arial" w:hAnsi="Arial" w:cs="Arial" w:hint="cs"/>
          <w:sz w:val="22"/>
          <w:szCs w:val="22"/>
          <w:rtl/>
          <w:lang w:eastAsia="en-US"/>
        </w:rPr>
        <w:t xml:space="preserve"> עם מערכת כריזת החירום דוגמת </w:t>
      </w:r>
      <w:r>
        <w:rPr>
          <w:rFonts w:ascii="Arial" w:hAnsi="Arial" w:cs="Arial" w:hint="cs"/>
          <w:sz w:val="22"/>
          <w:szCs w:val="22"/>
          <w:rtl/>
          <w:lang w:eastAsia="en-US"/>
        </w:rPr>
        <w:t xml:space="preserve"> </w:t>
      </w:r>
      <w:r>
        <w:rPr>
          <w:rFonts w:ascii="Arial" w:hAnsi="Arial" w:cs="Arial" w:hint="cs"/>
          <w:sz w:val="22"/>
          <w:szCs w:val="22"/>
          <w:lang w:eastAsia="en-US"/>
        </w:rPr>
        <w:t>EVAX</w:t>
      </w:r>
      <w:r w:rsidR="00147D70">
        <w:rPr>
          <w:rFonts w:ascii="Arial" w:hAnsi="Arial" w:cs="Arial" w:hint="cs"/>
          <w:sz w:val="22"/>
          <w:szCs w:val="22"/>
          <w:rtl/>
          <w:lang w:eastAsia="en-US"/>
        </w:rPr>
        <w:t>3</w:t>
      </w:r>
      <w:r>
        <w:rPr>
          <w:rFonts w:ascii="Arial" w:hAnsi="Arial" w:cs="Arial" w:hint="cs"/>
          <w:sz w:val="22"/>
          <w:szCs w:val="22"/>
          <w:rtl/>
          <w:lang w:eastAsia="en-US"/>
        </w:rPr>
        <w:t>00</w:t>
      </w:r>
      <w:r w:rsidR="00982030">
        <w:rPr>
          <w:rFonts w:ascii="Arial" w:hAnsi="Arial" w:cs="Arial" w:hint="cs"/>
          <w:sz w:val="22"/>
          <w:szCs w:val="22"/>
          <w:rtl/>
          <w:lang w:eastAsia="en-US"/>
        </w:rPr>
        <w:t xml:space="preserve">, </w:t>
      </w:r>
      <w:r w:rsidRPr="004771D1">
        <w:rPr>
          <w:rFonts w:ascii="Tahoma" w:hAnsi="Tahoma" w:hint="cs"/>
          <w:rtl/>
          <w:lang w:eastAsia="en-US"/>
        </w:rPr>
        <w:t xml:space="preserve">הרכזת תצויד בחייגן אוטומטי ל- 4 מנויים.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הרכזת תכלול כרטיס המאפשר ניתוק חשמלי של מפסק זרם ראשי. ניתן יהיה לקבוע את הגורמים לניתוק ע"י תכנות).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הרכזת תוכל לשדר הודעות חירום ותשולב במרכזיית הכריזה לפי תקן 1220</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הרכזת תכלול תכנת אינטגרלי (המאפשר שנוי התכנית ללא צורך בשנוי חיווט) וצג </w:t>
      </w:r>
      <w:r>
        <w:rPr>
          <w:rFonts w:ascii="Tahoma" w:hAnsi="Tahoma"/>
          <w:lang w:eastAsia="en-US"/>
        </w:rPr>
        <w:t>LCD</w:t>
      </w:r>
      <w:r>
        <w:rPr>
          <w:rFonts w:ascii="Tahoma" w:hAnsi="Tahoma" w:hint="cs"/>
          <w:rtl/>
          <w:lang w:eastAsia="en-US"/>
        </w:rPr>
        <w:t xml:space="preserve"> אלפא נומרי. ניתן יהיה לכוון את הפרמטרים של הגלאי בהתאם לסביבה בה הותקן. כ"כ ניתן יהיה לקבל "דוח אחזקה" מהגלאי כולל דיווח על תקלות (אבק, שבר) ונתונים על סוג הגלאי, מספר סידורי ותאריך היצור. המערכת תהיה בעלת סף אזעקה דינמי בהתאם למצב הרגישות כפי שיוגדר, ע"פ חלוקה גאוגרפית </w:t>
      </w:r>
      <w:proofErr w:type="spellStart"/>
      <w:r>
        <w:rPr>
          <w:rFonts w:ascii="Tahoma" w:hAnsi="Tahoma" w:hint="cs"/>
          <w:rtl/>
          <w:lang w:eastAsia="en-US"/>
        </w:rPr>
        <w:t>ולו"ז</w:t>
      </w:r>
      <w:proofErr w:type="spellEnd"/>
      <w:r>
        <w:rPr>
          <w:rFonts w:ascii="Tahoma" w:hAnsi="Tahoma" w:hint="cs"/>
          <w:rtl/>
          <w:lang w:eastAsia="en-US"/>
        </w:rPr>
        <w:t xml:space="preserve"> משתנה ע"י המזמין.</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 xml:space="preserve">הרכזת תהיה מתוצרת </w:t>
      </w:r>
      <w:proofErr w:type="spellStart"/>
      <w:r>
        <w:rPr>
          <w:rFonts w:ascii="Tahoma" w:hAnsi="Tahoma" w:hint="cs"/>
          <w:rtl/>
          <w:lang w:eastAsia="en-US"/>
        </w:rPr>
        <w:t>טלפייר</w:t>
      </w:r>
      <w:proofErr w:type="spellEnd"/>
      <w:r>
        <w:rPr>
          <w:rFonts w:ascii="Tahoma" w:hAnsi="Tahoma" w:hint="cs"/>
          <w:rtl/>
          <w:lang w:eastAsia="en-US"/>
        </w:rPr>
        <w:t xml:space="preserve"> או </w:t>
      </w:r>
      <w:r>
        <w:rPr>
          <w:rFonts w:ascii="Tahoma" w:hAnsi="Tahoma"/>
          <w:lang w:eastAsia="en-US"/>
        </w:rPr>
        <w:t>NOTIFIER</w:t>
      </w:r>
      <w:r>
        <w:rPr>
          <w:rFonts w:ascii="Tahoma" w:hAnsi="Tahoma" w:hint="cs"/>
          <w:rtl/>
          <w:lang w:eastAsia="en-US"/>
        </w:rPr>
        <w:t xml:space="preserve"> או </w:t>
      </w:r>
      <w:r>
        <w:rPr>
          <w:rFonts w:ascii="Tahoma" w:hAnsi="Tahoma"/>
          <w:lang w:eastAsia="en-US"/>
        </w:rPr>
        <w:t>CERBERUS</w:t>
      </w:r>
      <w:r>
        <w:rPr>
          <w:rFonts w:ascii="Tahoma" w:hAnsi="Tahoma" w:hint="cs"/>
          <w:rtl/>
          <w:lang w:eastAsia="en-US"/>
        </w:rPr>
        <w:t xml:space="preserve"> או </w:t>
      </w:r>
      <w:r>
        <w:rPr>
          <w:rFonts w:ascii="Tahoma" w:hAnsi="Tahoma"/>
          <w:lang w:eastAsia="en-US"/>
        </w:rPr>
        <w:t>SIMPLEX</w:t>
      </w:r>
      <w:r>
        <w:rPr>
          <w:rFonts w:ascii="Tahoma" w:hAnsi="Tahoma" w:hint="cs"/>
          <w:rtl/>
          <w:lang w:eastAsia="en-US"/>
        </w:rPr>
        <w:t xml:space="preserve"> או שווה ערך המאושר </w:t>
      </w:r>
      <w:proofErr w:type="spellStart"/>
      <w:r>
        <w:rPr>
          <w:rFonts w:ascii="Tahoma" w:hAnsi="Tahoma" w:hint="cs"/>
          <w:rtl/>
          <w:lang w:eastAsia="en-US"/>
        </w:rPr>
        <w:t>לשמוש</w:t>
      </w:r>
      <w:proofErr w:type="spellEnd"/>
      <w:r>
        <w:rPr>
          <w:rFonts w:ascii="Tahoma" w:hAnsi="Tahoma" w:hint="cs"/>
          <w:rtl/>
          <w:lang w:eastAsia="en-US"/>
        </w:rPr>
        <w:t xml:space="preserve"> ע"י מכון התקנים.</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הרכזת כוללת גם ספק מתח עם הגנות בפני זרם יתר בכבלי היציאות ומטען ומצברים לגבוי 24 שעות.</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הרכזת תכלול מערכת להגנה מפני פגיעת ברקים ומתח יתר.</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הרכזת תותקן בתיבת מתכת עם דלת שקופה, להתקנה על הקיר או שקועה בתוכו. התיבה תהיה עם גמר של צבע שרוף בתנור.</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הרכזת תכלול מערכת עיבוד מרכזית </w:t>
      </w:r>
      <w:r>
        <w:rPr>
          <w:rFonts w:ascii="Tahoma" w:hAnsi="Tahoma"/>
          <w:lang w:eastAsia="en-US"/>
        </w:rPr>
        <w:t>U</w:t>
      </w:r>
      <w:r>
        <w:rPr>
          <w:rFonts w:ascii="Tahoma" w:hAnsi="Tahoma" w:hint="cs"/>
          <w:rtl/>
          <w:lang w:eastAsia="en-US"/>
        </w:rPr>
        <w:t>.</w:t>
      </w:r>
      <w:r>
        <w:rPr>
          <w:rFonts w:ascii="Tahoma" w:hAnsi="Tahoma"/>
          <w:lang w:eastAsia="en-US"/>
        </w:rPr>
        <w:t>P</w:t>
      </w:r>
      <w:r>
        <w:rPr>
          <w:rFonts w:ascii="Tahoma" w:hAnsi="Tahoma" w:hint="cs"/>
          <w:rtl/>
          <w:lang w:eastAsia="en-US"/>
        </w:rPr>
        <w:t>.</w:t>
      </w:r>
      <w:r>
        <w:rPr>
          <w:rFonts w:ascii="Tahoma" w:hAnsi="Tahoma"/>
          <w:lang w:eastAsia="en-US"/>
        </w:rPr>
        <w:t>C</w:t>
      </w:r>
      <w:r>
        <w:rPr>
          <w:rFonts w:ascii="Tahoma" w:hAnsi="Tahoma" w:hint="cs"/>
          <w:rtl/>
          <w:lang w:eastAsia="en-US"/>
        </w:rPr>
        <w:t xml:space="preserve"> המפקחת על כל כרטיסי העניבה, הצד הדיגיטלי וכרטיסי הממשק למחשב. נתונים המאוכסנים ב- </w:t>
      </w:r>
      <w:r>
        <w:rPr>
          <w:rFonts w:ascii="Tahoma" w:hAnsi="Tahoma"/>
          <w:lang w:eastAsia="en-US"/>
        </w:rPr>
        <w:t>U</w:t>
      </w:r>
      <w:r>
        <w:rPr>
          <w:rFonts w:ascii="Tahoma" w:hAnsi="Tahoma" w:hint="cs"/>
          <w:rtl/>
          <w:lang w:eastAsia="en-US"/>
        </w:rPr>
        <w:t>.</w:t>
      </w:r>
      <w:r>
        <w:rPr>
          <w:rFonts w:ascii="Tahoma" w:hAnsi="Tahoma"/>
          <w:lang w:eastAsia="en-US"/>
        </w:rPr>
        <w:t>P</w:t>
      </w:r>
      <w:r>
        <w:rPr>
          <w:rFonts w:ascii="Tahoma" w:hAnsi="Tahoma" w:hint="cs"/>
          <w:rtl/>
          <w:lang w:eastAsia="en-US"/>
        </w:rPr>
        <w:t>.</w:t>
      </w:r>
      <w:r>
        <w:rPr>
          <w:rFonts w:ascii="Tahoma" w:hAnsi="Tahoma"/>
          <w:lang w:eastAsia="en-US"/>
        </w:rPr>
        <w:t>C</w:t>
      </w:r>
      <w:r>
        <w:rPr>
          <w:rFonts w:ascii="Tahoma" w:hAnsi="Tahoma" w:hint="cs"/>
          <w:rtl/>
          <w:lang w:eastAsia="en-US"/>
        </w:rPr>
        <w:t xml:space="preserve"> לא ימחקו גם אם נפל מתח ההספקה. ה- </w:t>
      </w:r>
      <w:r>
        <w:rPr>
          <w:rFonts w:ascii="Tahoma" w:hAnsi="Tahoma"/>
          <w:lang w:eastAsia="en-US"/>
        </w:rPr>
        <w:t>U</w:t>
      </w:r>
      <w:r>
        <w:rPr>
          <w:rFonts w:ascii="Tahoma" w:hAnsi="Tahoma" w:hint="cs"/>
          <w:rtl/>
          <w:lang w:eastAsia="en-US"/>
        </w:rPr>
        <w:t>.</w:t>
      </w:r>
      <w:r>
        <w:rPr>
          <w:rFonts w:ascii="Tahoma" w:hAnsi="Tahoma"/>
          <w:lang w:eastAsia="en-US"/>
        </w:rPr>
        <w:t>P</w:t>
      </w:r>
      <w:r>
        <w:rPr>
          <w:rFonts w:ascii="Tahoma" w:hAnsi="Tahoma" w:hint="cs"/>
          <w:rtl/>
          <w:lang w:eastAsia="en-US"/>
        </w:rPr>
        <w:t>.</w:t>
      </w:r>
      <w:r>
        <w:rPr>
          <w:rFonts w:ascii="Tahoma" w:hAnsi="Tahoma"/>
          <w:lang w:eastAsia="en-US"/>
        </w:rPr>
        <w:t>C</w:t>
      </w:r>
      <w:r>
        <w:rPr>
          <w:rFonts w:ascii="Tahoma" w:hAnsi="Tahoma" w:hint="cs"/>
          <w:rtl/>
          <w:lang w:eastAsia="en-US"/>
        </w:rPr>
        <w:t xml:space="preserve"> יאפשר הגדרת תנאים לאזעקות והעברת </w:t>
      </w:r>
      <w:proofErr w:type="spellStart"/>
      <w:r>
        <w:rPr>
          <w:rFonts w:ascii="Tahoma" w:hAnsi="Tahoma" w:hint="cs"/>
          <w:rtl/>
          <w:lang w:eastAsia="en-US"/>
        </w:rPr>
        <w:t>אינדקציות</w:t>
      </w:r>
      <w:proofErr w:type="spellEnd"/>
      <w:r>
        <w:rPr>
          <w:rFonts w:ascii="Tahoma" w:hAnsi="Tahoma" w:hint="cs"/>
          <w:rtl/>
          <w:lang w:eastAsia="en-US"/>
        </w:rPr>
        <w:t xml:space="preserve"> למחשב. ה- </w:t>
      </w:r>
      <w:r>
        <w:rPr>
          <w:rFonts w:ascii="Tahoma" w:hAnsi="Tahoma"/>
          <w:lang w:eastAsia="en-US"/>
        </w:rPr>
        <w:t>U</w:t>
      </w:r>
      <w:r>
        <w:rPr>
          <w:rFonts w:ascii="Tahoma" w:hAnsi="Tahoma" w:hint="cs"/>
          <w:rtl/>
          <w:lang w:eastAsia="en-US"/>
        </w:rPr>
        <w:t>.</w:t>
      </w:r>
      <w:r>
        <w:rPr>
          <w:rFonts w:ascii="Tahoma" w:hAnsi="Tahoma"/>
          <w:lang w:eastAsia="en-US"/>
        </w:rPr>
        <w:t>P</w:t>
      </w:r>
      <w:r>
        <w:rPr>
          <w:rFonts w:ascii="Tahoma" w:hAnsi="Tahoma" w:hint="cs"/>
          <w:rtl/>
          <w:lang w:eastAsia="en-US"/>
        </w:rPr>
        <w:t>.</w:t>
      </w:r>
      <w:r>
        <w:rPr>
          <w:rFonts w:ascii="Tahoma" w:hAnsi="Tahoma"/>
          <w:lang w:eastAsia="en-US"/>
        </w:rPr>
        <w:t>C</w:t>
      </w:r>
      <w:r>
        <w:rPr>
          <w:rFonts w:ascii="Tahoma" w:hAnsi="Tahoma" w:hint="cs"/>
          <w:rtl/>
          <w:lang w:eastAsia="en-US"/>
        </w:rPr>
        <w:t xml:space="preserve"> יצויד בשעון זמן.</w:t>
      </w:r>
    </w:p>
    <w:p w:rsidR="00C528D6" w:rsidRDefault="00C528D6" w:rsidP="00C528D6">
      <w:pPr>
        <w:tabs>
          <w:tab w:val="num" w:pos="1080"/>
          <w:tab w:val="num" w:pos="2880"/>
        </w:tabs>
        <w:spacing w:line="360" w:lineRule="auto"/>
        <w:ind w:right="240"/>
        <w:jc w:val="both"/>
        <w:rPr>
          <w:rFonts w:ascii="Tahoma" w:hAnsi="Tahoma"/>
          <w:lang w:eastAsia="en-US"/>
        </w:rPr>
      </w:pPr>
    </w:p>
    <w:p w:rsidR="00A34332" w:rsidRDefault="00A34332" w:rsidP="00C528D6">
      <w:pPr>
        <w:tabs>
          <w:tab w:val="num" w:pos="1080"/>
          <w:tab w:val="num" w:pos="2880"/>
        </w:tabs>
        <w:spacing w:line="360" w:lineRule="auto"/>
        <w:ind w:right="240"/>
        <w:jc w:val="both"/>
        <w:rPr>
          <w:rFonts w:ascii="Tahoma" w:hAnsi="Tahoma"/>
          <w:lang w:eastAsia="en-US"/>
        </w:rPr>
      </w:pPr>
    </w:p>
    <w:p w:rsidR="00A34332" w:rsidRDefault="00A34332" w:rsidP="00C528D6">
      <w:pPr>
        <w:tabs>
          <w:tab w:val="num" w:pos="1080"/>
          <w:tab w:val="num" w:pos="2880"/>
        </w:tabs>
        <w:spacing w:line="360" w:lineRule="auto"/>
        <w:ind w:right="240"/>
        <w:jc w:val="both"/>
        <w:rPr>
          <w:rFonts w:ascii="Tahoma" w:hAnsi="Tahoma"/>
          <w:lang w:eastAsia="en-US"/>
        </w:rPr>
      </w:pPr>
    </w:p>
    <w:p w:rsidR="00A34332" w:rsidRDefault="00A34332" w:rsidP="00C528D6">
      <w:pPr>
        <w:tabs>
          <w:tab w:val="num" w:pos="1080"/>
          <w:tab w:val="num" w:pos="2880"/>
        </w:tabs>
        <w:spacing w:line="360" w:lineRule="auto"/>
        <w:ind w:right="240"/>
        <w:jc w:val="both"/>
        <w:rPr>
          <w:rFonts w:ascii="Tahoma" w:hAnsi="Tahoma"/>
          <w:lang w:eastAsia="en-US"/>
        </w:rPr>
      </w:pPr>
    </w:p>
    <w:p w:rsidR="00A34332" w:rsidRDefault="00A34332" w:rsidP="00C528D6">
      <w:pPr>
        <w:tabs>
          <w:tab w:val="num" w:pos="1080"/>
          <w:tab w:val="num" w:pos="2880"/>
        </w:tabs>
        <w:spacing w:line="360" w:lineRule="auto"/>
        <w:ind w:right="240"/>
        <w:jc w:val="both"/>
        <w:rPr>
          <w:rFonts w:ascii="Tahoma" w:hAnsi="Tahoma"/>
          <w:rtl/>
          <w:lang w:eastAsia="en-US"/>
        </w:rPr>
      </w:pP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tl/>
        </w:rPr>
      </w:pPr>
      <w:r>
        <w:rPr>
          <w:rFonts w:ascii="Tahoma" w:hAnsi="Tahoma" w:hint="cs"/>
          <w:u w:val="single"/>
          <w:rtl/>
        </w:rPr>
        <w:lastRenderedPageBreak/>
        <w:t>גלאים:</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הגלאים יהיו מטיפוס ממוען להרכבה בתוך בסיסים אוניברסליים משולבים בתקרה המונמכת או מותקנים בתקרת הבטון כך שניתן להחליף את סוג הגלאי ללא צורך בשנוי הבסיס.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גלאי עשן יהיו אופטי "ירוק". הגלאי יפעל בשיטת הרפלקסיה ויאפשר גילוי כל סוגי העשן, מעשן שאינו נראה ועד לעשן כהה ביותר.</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גלאים מסוג עליית טמפרטורה (גלאי חום) יותקנו במקומות בהם קיימת סבירות גבוהה להפעלות שווא ע"י גלאי העשן ומאידך במקרה של שריפה </w:t>
      </w:r>
      <w:proofErr w:type="spellStart"/>
      <w:r>
        <w:rPr>
          <w:rFonts w:ascii="Tahoma" w:hAnsi="Tahoma" w:hint="cs"/>
          <w:rtl/>
          <w:lang w:eastAsia="en-US"/>
        </w:rPr>
        <w:t>צפוייה</w:t>
      </w:r>
      <w:proofErr w:type="spellEnd"/>
      <w:r>
        <w:rPr>
          <w:rFonts w:ascii="Tahoma" w:hAnsi="Tahoma" w:hint="cs"/>
          <w:rtl/>
          <w:lang w:eastAsia="en-US"/>
        </w:rPr>
        <w:t xml:space="preserve"> עליית טמפרטורה מהירה (עליה של </w:t>
      </w:r>
      <w:r>
        <w:rPr>
          <w:rFonts w:ascii="Tahoma" w:hAnsi="Tahoma"/>
          <w:lang w:eastAsia="en-US"/>
        </w:rPr>
        <w:t>8.3C</w:t>
      </w:r>
      <w:r>
        <w:rPr>
          <w:rFonts w:ascii="Tahoma" w:hAnsi="Tahoma"/>
          <w:lang w:eastAsia="en-US"/>
        </w:rPr>
        <w:sym w:font="Symbol" w:char="00B0"/>
      </w:r>
      <w:r>
        <w:rPr>
          <w:rFonts w:ascii="Tahoma" w:hAnsi="Tahoma" w:hint="cs"/>
          <w:rtl/>
          <w:lang w:eastAsia="en-US"/>
        </w:rPr>
        <w:t xml:space="preserve"> לפחות בתוך דקה).</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לכל גלאי תהיה נורית סימון אינטגרלית ובנוסף אפשרות לחיבור נורית מקבילה לחיבור מחוץ לאזורים/חללים סגורים.</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לכל גלאי ניתן יהיה להוסיף יח' כתובת.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כל תקלה בגלאי עקב קצר, נתק או נפילת מתח בקו תפעיל </w:t>
      </w:r>
      <w:proofErr w:type="spellStart"/>
      <w:r>
        <w:rPr>
          <w:rFonts w:ascii="Tahoma" w:hAnsi="Tahoma" w:hint="cs"/>
          <w:rtl/>
          <w:lang w:eastAsia="en-US"/>
        </w:rPr>
        <w:t>מייד</w:t>
      </w:r>
      <w:proofErr w:type="spellEnd"/>
      <w:r>
        <w:rPr>
          <w:rFonts w:ascii="Tahoma" w:hAnsi="Tahoma" w:hint="cs"/>
          <w:rtl/>
          <w:lang w:eastAsia="en-US"/>
        </w:rPr>
        <w:t xml:space="preserve"> אינדיקציה ברכזת.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תהיה אפשרות בחירה של גלאים בעלי רגישות שונה עבור מקומות בהם תיתכן כמות עשן קטנה מדי פעם.</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הגלאים יהיו מתוצרת </w:t>
      </w:r>
      <w:proofErr w:type="spellStart"/>
      <w:r>
        <w:rPr>
          <w:rFonts w:ascii="Tahoma" w:hAnsi="Tahoma" w:hint="cs"/>
          <w:rtl/>
          <w:lang w:eastAsia="en-US"/>
        </w:rPr>
        <w:t>טלפייר</w:t>
      </w:r>
      <w:proofErr w:type="spellEnd"/>
      <w:r>
        <w:rPr>
          <w:rFonts w:ascii="Tahoma" w:hAnsi="Tahoma" w:hint="cs"/>
          <w:rtl/>
          <w:lang w:eastAsia="en-US"/>
        </w:rPr>
        <w:t xml:space="preserve"> או שווה ערך ויתאימו לעבודה עם הרכזת שסופקה.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tl/>
        </w:rPr>
      </w:pPr>
      <w:r>
        <w:rPr>
          <w:rFonts w:ascii="Tahoma" w:hAnsi="Tahoma" w:hint="cs"/>
          <w:u w:val="single"/>
          <w:rtl/>
        </w:rPr>
        <w:t>לחצני חרום:</w:t>
      </w:r>
    </w:p>
    <w:p w:rsidR="00C528D6" w:rsidRDefault="00C528D6" w:rsidP="00C528D6">
      <w:pPr>
        <w:tabs>
          <w:tab w:val="num" w:pos="722"/>
        </w:tabs>
        <w:spacing w:line="360" w:lineRule="auto"/>
        <w:ind w:left="722"/>
        <w:rPr>
          <w:rFonts w:ascii="Tahoma" w:hAnsi="Tahoma"/>
          <w:lang w:eastAsia="en-US"/>
        </w:rPr>
      </w:pPr>
      <w:r>
        <w:rPr>
          <w:rFonts w:ascii="Tahoma" w:hAnsi="Tahoma" w:hint="cs"/>
          <w:rtl/>
          <w:lang w:eastAsia="en-US"/>
        </w:rPr>
        <w:t xml:space="preserve">בנוסף לגלאים, יותקנו בכניסות </w:t>
      </w:r>
      <w:proofErr w:type="spellStart"/>
      <w:r>
        <w:rPr>
          <w:rFonts w:ascii="Tahoma" w:hAnsi="Tahoma" w:hint="cs"/>
          <w:rtl/>
          <w:lang w:eastAsia="en-US"/>
        </w:rPr>
        <w:t>לבנין</w:t>
      </w:r>
      <w:proofErr w:type="spellEnd"/>
      <w:r>
        <w:rPr>
          <w:rFonts w:ascii="Tahoma" w:hAnsi="Tahoma" w:hint="cs"/>
          <w:rtl/>
          <w:lang w:eastAsia="en-US"/>
        </w:rPr>
        <w:t xml:space="preserve"> לחצני אזעקת אש, לחצנים אלו יחוברו לאזור האזעקה בו הם נמצאים ויפעילו את כל האמצעים כמפורט לגבי הגלאים. הלחצן יהיה בצבע אדום עם זכוכית המיועדת לשבירה ביד ומכסה פלסטי חיצוני ("כלפה") למניעת לחיצות שווא , ושילוט "לחצן אזעקת אש" בהתאם לדרישות התקן.</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tl/>
        </w:rPr>
      </w:pPr>
      <w:r>
        <w:rPr>
          <w:rFonts w:ascii="Tahoma" w:hAnsi="Tahoma" w:hint="cs"/>
          <w:u w:val="single"/>
          <w:rtl/>
        </w:rPr>
        <w:t>צופר אש:</w:t>
      </w:r>
    </w:p>
    <w:p w:rsidR="00C528D6" w:rsidRDefault="00C528D6" w:rsidP="00C528D6">
      <w:pPr>
        <w:tabs>
          <w:tab w:val="left" w:pos="722"/>
        </w:tabs>
        <w:spacing w:line="360" w:lineRule="auto"/>
        <w:ind w:left="720" w:firstLine="2"/>
        <w:jc w:val="both"/>
        <w:rPr>
          <w:rFonts w:ascii="Tahoma" w:hAnsi="Tahoma"/>
          <w:lang w:eastAsia="en-US"/>
        </w:rPr>
      </w:pPr>
      <w:r>
        <w:rPr>
          <w:rFonts w:ascii="Tahoma" w:hAnsi="Tahoma" w:hint="cs"/>
          <w:rtl/>
          <w:lang w:eastAsia="en-US"/>
        </w:rPr>
        <w:t>מערכת גלוי אש תצויד בצופרי אזעקה:</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צופר פנימי (בקומה): צופר בעל עוצמה של 90</w:t>
      </w:r>
      <w:r>
        <w:rPr>
          <w:rFonts w:ascii="Tahoma" w:hAnsi="Tahoma"/>
          <w:lang w:eastAsia="en-US"/>
        </w:rPr>
        <w:t>DBA</w:t>
      </w:r>
      <w:r>
        <w:rPr>
          <w:rFonts w:ascii="Tahoma" w:hAnsi="Tahoma" w:hint="cs"/>
          <w:rtl/>
          <w:lang w:eastAsia="en-US"/>
        </w:rPr>
        <w:t xml:space="preserve"> במרחק של </w:t>
      </w:r>
      <w:smartTag w:uri="urn:schemas-microsoft-com:office:smarttags" w:element="metricconverter">
        <w:smartTagPr>
          <w:attr w:name="ProductID" w:val="1 מטר"/>
        </w:smartTagPr>
        <w:r>
          <w:rPr>
            <w:rFonts w:ascii="Tahoma" w:hAnsi="Tahoma" w:hint="cs"/>
            <w:rtl/>
            <w:lang w:eastAsia="en-US"/>
          </w:rPr>
          <w:t>1 מטר</w:t>
        </w:r>
      </w:smartTag>
      <w:r>
        <w:rPr>
          <w:rFonts w:ascii="Tahoma" w:hAnsi="Tahoma" w:hint="cs"/>
          <w:rtl/>
          <w:lang w:eastAsia="en-US"/>
        </w:rPr>
        <w:t xml:space="preserve"> בתדר של 3000 הרץ משולב עם נצנץ 24</w:t>
      </w:r>
      <w:r>
        <w:rPr>
          <w:rFonts w:ascii="Tahoma" w:hAnsi="Tahoma"/>
          <w:lang w:eastAsia="en-US"/>
        </w:rPr>
        <w:t>V</w:t>
      </w:r>
      <w:r>
        <w:rPr>
          <w:rFonts w:ascii="Tahoma" w:hAnsi="Tahoma" w:hint="cs"/>
          <w:rtl/>
          <w:lang w:eastAsia="en-US"/>
        </w:rPr>
        <w:t xml:space="preserve"> 90 הבזקים בדקה עם כתובת כפולה (ללא ביטול אתראה לנצנץ). הצופר יחובר לרכזת קיימת.</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u w:val="single"/>
          <w:lang w:eastAsia="en-US"/>
        </w:rPr>
      </w:pPr>
      <w:r>
        <w:rPr>
          <w:rFonts w:ascii="Tahoma" w:hAnsi="Tahoma" w:hint="cs"/>
          <w:rtl/>
          <w:lang w:eastAsia="en-US"/>
        </w:rPr>
        <w:t xml:space="preserve">צופר חיצוני (על קיר חיצוני של הבניין): צופר המיועד להרכבה חיצונית בעל עוצמה של </w:t>
      </w:r>
      <w:r>
        <w:rPr>
          <w:rFonts w:ascii="Tahoma" w:hAnsi="Tahoma"/>
          <w:lang w:eastAsia="en-US"/>
        </w:rPr>
        <w:t>(100DB) A</w:t>
      </w:r>
      <w:r>
        <w:rPr>
          <w:rFonts w:ascii="Tahoma" w:hAnsi="Tahoma" w:hint="cs"/>
          <w:rtl/>
          <w:lang w:eastAsia="en-US"/>
        </w:rPr>
        <w:t xml:space="preserve"> במרחק של  </w:t>
      </w:r>
      <w:smartTag w:uri="urn:schemas-microsoft-com:office:smarttags" w:element="metricconverter">
        <w:smartTagPr>
          <w:attr w:name="ProductID" w:val="1 מטר"/>
        </w:smartTagPr>
        <w:r>
          <w:rPr>
            <w:rFonts w:ascii="Tahoma" w:hAnsi="Tahoma" w:hint="cs"/>
            <w:rtl/>
            <w:lang w:eastAsia="en-US"/>
          </w:rPr>
          <w:t>1 מטר</w:t>
        </w:r>
      </w:smartTag>
      <w:r>
        <w:rPr>
          <w:rFonts w:ascii="Tahoma" w:hAnsi="Tahoma" w:hint="cs"/>
          <w:rtl/>
          <w:lang w:eastAsia="en-US"/>
        </w:rPr>
        <w:t>, בתחום תדרים  500-1000 הרץ.</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tl/>
        </w:rPr>
      </w:pPr>
      <w:r>
        <w:rPr>
          <w:rFonts w:ascii="Tahoma" w:hAnsi="Tahoma" w:hint="cs"/>
          <w:u w:val="single"/>
          <w:rtl/>
        </w:rPr>
        <w:t>יחידת הפעלה לציוד חיצוני:</w:t>
      </w:r>
    </w:p>
    <w:p w:rsidR="00C528D6" w:rsidRDefault="00C528D6" w:rsidP="00C528D6">
      <w:pPr>
        <w:tabs>
          <w:tab w:val="left" w:pos="722"/>
        </w:tabs>
        <w:spacing w:line="360" w:lineRule="auto"/>
        <w:ind w:left="720" w:firstLine="2"/>
        <w:jc w:val="both"/>
        <w:rPr>
          <w:rFonts w:ascii="Tahoma" w:hAnsi="Tahoma"/>
          <w:rtl/>
          <w:lang w:eastAsia="en-US"/>
        </w:rPr>
      </w:pPr>
      <w:r>
        <w:rPr>
          <w:rFonts w:ascii="Tahoma" w:hAnsi="Tahoma" w:hint="cs"/>
          <w:rtl/>
          <w:lang w:eastAsia="en-US"/>
        </w:rPr>
        <w:t xml:space="preserve">יחידת היציאה תותקן יחד עם האביזרים הממונעים האחרים על קו הגלאים. יחידה זו תשמש כיחידת תאום להפעלת ציוד חיצוני כגון אלקטרו מגנטים לסגירת  דלתות אש, מאווררים, פתחי עשן, מסכי עשן, </w:t>
      </w:r>
      <w:proofErr w:type="spellStart"/>
      <w:r>
        <w:rPr>
          <w:rFonts w:ascii="Tahoma" w:hAnsi="Tahoma" w:hint="cs"/>
          <w:rtl/>
          <w:lang w:eastAsia="en-US"/>
        </w:rPr>
        <w:t>וכו</w:t>
      </w:r>
      <w:proofErr w:type="spellEnd"/>
      <w:r>
        <w:rPr>
          <w:rFonts w:ascii="Tahoma" w:hAnsi="Tahoma" w:hint="cs"/>
          <w:rtl/>
          <w:lang w:eastAsia="en-US"/>
        </w:rPr>
        <w:t xml:space="preserve">'. מגעי היחידה יוכלו להפעיל אמצעים במתח מקסימום: </w:t>
      </w:r>
      <w:r>
        <w:rPr>
          <w:rFonts w:ascii="Tahoma" w:hAnsi="Tahoma"/>
          <w:lang w:eastAsia="en-US"/>
        </w:rPr>
        <w:t>220 VAC\4A</w:t>
      </w:r>
      <w:r>
        <w:rPr>
          <w:rFonts w:ascii="Tahoma" w:hAnsi="Tahoma" w:hint="cs"/>
          <w:rtl/>
          <w:lang w:eastAsia="en-US"/>
        </w:rPr>
        <w:t>. היחידה תהיה מצוידת בלחצן הבנוי בתוכה כך שבעת מתן שרות ניתן יהיה להפעיל את הרכיב הבוחן והשלוח את  כתובת היחידה ללוח הבקרה.</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tl/>
        </w:rPr>
      </w:pPr>
      <w:r>
        <w:rPr>
          <w:rFonts w:ascii="Tahoma" w:hAnsi="Tahoma" w:hint="cs"/>
          <w:u w:val="single"/>
          <w:rtl/>
        </w:rPr>
        <w:t>אופן פעולת המערכת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 xml:space="preserve">אזעקה: </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 xml:space="preserve">נורית סימון בגלאי תהבהב. </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 xml:space="preserve">נורית "אזעקה" ברכזת תהבהב. </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 xml:space="preserve">יופעלו הצופרים. </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lastRenderedPageBreak/>
        <w:t xml:space="preserve">הצג הדיגיטלי יציג את כל האינפורמציה בצורה אלפא נומרית </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rtl/>
          <w:lang w:eastAsia="en-US"/>
        </w:rPr>
      </w:pPr>
      <w:r>
        <w:rPr>
          <w:rFonts w:ascii="Tahoma" w:hAnsi="Tahoma" w:hint="cs"/>
          <w:rtl/>
          <w:lang w:eastAsia="en-US"/>
        </w:rPr>
        <w:t xml:space="preserve">בעברית (כתובת הגלאי המזעיק). </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rtl/>
          <w:lang w:eastAsia="en-US"/>
        </w:rPr>
      </w:pPr>
      <w:r>
        <w:rPr>
          <w:rFonts w:ascii="Tahoma" w:hAnsi="Tahoma" w:hint="cs"/>
          <w:rtl/>
          <w:lang w:eastAsia="en-US"/>
        </w:rPr>
        <w:t>שחרור דלתות אש, חלונות עשן וכו'</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rtl/>
          <w:lang w:eastAsia="en-US"/>
        </w:rPr>
      </w:pPr>
      <w:r>
        <w:rPr>
          <w:rFonts w:ascii="Tahoma" w:hAnsi="Tahoma" w:hint="cs"/>
          <w:rtl/>
          <w:lang w:eastAsia="en-US"/>
        </w:rPr>
        <w:t>הודעה תעבור למחשב בחדר הבקרה.</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rtl/>
          <w:lang w:eastAsia="en-US"/>
        </w:rPr>
      </w:pPr>
      <w:r>
        <w:rPr>
          <w:rFonts w:ascii="Tahoma" w:hAnsi="Tahoma" w:hint="cs"/>
          <w:rtl/>
          <w:lang w:eastAsia="en-US"/>
        </w:rPr>
        <w:t xml:space="preserve">החייגן האוטומטי יחייג לכל המנויים </w:t>
      </w:r>
      <w:r w:rsidR="00A34332">
        <w:rPr>
          <w:rFonts w:ascii="Tahoma" w:hAnsi="Tahoma" w:hint="cs"/>
          <w:rtl/>
          <w:lang w:eastAsia="en-US"/>
        </w:rPr>
        <w:t>המתוכנתים</w:t>
      </w:r>
      <w:r>
        <w:rPr>
          <w:rFonts w:ascii="Tahoma" w:hAnsi="Tahoma" w:hint="cs"/>
          <w:rtl/>
          <w:lang w:eastAsia="en-US"/>
        </w:rPr>
        <w:t>.</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 xml:space="preserve">תקלה: </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 xml:space="preserve">נורית "תקלה" ברכזת תהבהב. </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 xml:space="preserve">יופעל צופר פנימי בלבד. </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 xml:space="preserve">הצג הדיגיטלי יציג את האינפורמציה הקשורה לתקלה ולמקומה. </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lang w:eastAsia="en-US"/>
        </w:rPr>
      </w:pPr>
      <w:proofErr w:type="spellStart"/>
      <w:r>
        <w:rPr>
          <w:rFonts w:ascii="Tahoma" w:hAnsi="Tahoma" w:hint="cs"/>
          <w:rtl/>
          <w:lang w:eastAsia="en-US"/>
        </w:rPr>
        <w:t>החיגן</w:t>
      </w:r>
      <w:proofErr w:type="spellEnd"/>
      <w:r>
        <w:rPr>
          <w:rFonts w:ascii="Tahoma" w:hAnsi="Tahoma" w:hint="cs"/>
          <w:rtl/>
          <w:lang w:eastAsia="en-US"/>
        </w:rPr>
        <w:t xml:space="preserve"> האוטומטי יחייג למנוי שתוכנת לצורך טפול בתקלות. </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rtl/>
          <w:lang w:eastAsia="en-US"/>
        </w:rPr>
      </w:pPr>
      <w:r>
        <w:rPr>
          <w:rFonts w:ascii="Tahoma" w:hAnsi="Tahoma" w:hint="cs"/>
          <w:rtl/>
          <w:lang w:eastAsia="en-US"/>
        </w:rPr>
        <w:t>הודעה על התקלה תעבור למחשב בחדר הבקרה.</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 xml:space="preserve">אזעקות שתופענה במהלך תקלה יקבלו עדיפות. </w:t>
      </w:r>
    </w:p>
    <w:p w:rsidR="00C528D6" w:rsidRDefault="00C528D6" w:rsidP="00C528D6">
      <w:pPr>
        <w:tabs>
          <w:tab w:val="num" w:pos="3240"/>
        </w:tabs>
        <w:spacing w:line="360" w:lineRule="auto"/>
        <w:ind w:right="240"/>
        <w:jc w:val="both"/>
        <w:rPr>
          <w:rFonts w:ascii="Tahoma" w:hAnsi="Tahoma"/>
          <w:rtl/>
          <w:lang w:eastAsia="en-US"/>
        </w:rPr>
      </w:pPr>
    </w:p>
    <w:p w:rsidR="00C528D6" w:rsidRPr="00A257B9"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tl/>
        </w:rPr>
      </w:pPr>
      <w:r>
        <w:rPr>
          <w:rFonts w:ascii="Tahoma" w:hAnsi="Tahoma" w:hint="cs"/>
          <w:u w:val="single"/>
          <w:rtl/>
        </w:rPr>
        <w:t>מערכת כבוי אש ללוחות חשמל:</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מערכת הכיבוי תהיה ניתנת להפעלה בשלושה אופנים:</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rtl/>
          <w:lang w:eastAsia="en-US"/>
        </w:rPr>
      </w:pPr>
      <w:r>
        <w:rPr>
          <w:rFonts w:ascii="Tahoma" w:hAnsi="Tahoma" w:hint="cs"/>
          <w:rtl/>
          <w:lang w:eastAsia="en-US"/>
        </w:rPr>
        <w:t>אוטומטית באמצעות סיגנל ממערכת גילוי אש.</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ידנית באמצעות מערכת הפיקוד החשמלית (לחצן בלוח הפיקוד).</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ידנית באמצעות מערכת מכנית המחוברת למיכל.</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מתקין המערכת יהיה אחראי לאמצעי הבטיחות הבאים:</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rtl/>
          <w:lang w:eastAsia="en-US"/>
        </w:rPr>
      </w:pPr>
      <w:r>
        <w:rPr>
          <w:rFonts w:ascii="Tahoma" w:hAnsi="Tahoma" w:hint="cs"/>
          <w:rtl/>
          <w:lang w:eastAsia="en-US"/>
        </w:rPr>
        <w:t>כמות הגז שתפלט בעת הפעלת המערכת הכבוי לא תעלה על ריכוז נפחי של 70%.</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rtl/>
          <w:lang w:eastAsia="en-US"/>
        </w:rPr>
      </w:pPr>
      <w:r>
        <w:rPr>
          <w:rFonts w:ascii="Tahoma" w:hAnsi="Tahoma" w:hint="cs"/>
          <w:rtl/>
          <w:lang w:eastAsia="en-US"/>
        </w:rPr>
        <w:t>תהיה השהיה בין ההפעלה האוטומטית של מערכת הכבוי לבין פתיחת המגוף.</w:t>
      </w:r>
    </w:p>
    <w:p w:rsidR="00C528D6" w:rsidRDefault="00C528D6" w:rsidP="00C528D6">
      <w:pPr>
        <w:numPr>
          <w:ilvl w:val="0"/>
          <w:numId w:val="30"/>
        </w:numPr>
        <w:tabs>
          <w:tab w:val="num" w:pos="720"/>
          <w:tab w:val="num" w:pos="1440"/>
        </w:tabs>
        <w:overflowPunct w:val="0"/>
        <w:autoSpaceDE w:val="0"/>
        <w:autoSpaceDN w:val="0"/>
        <w:adjustRightInd w:val="0"/>
        <w:spacing w:line="360" w:lineRule="auto"/>
        <w:ind w:left="1440" w:right="240"/>
        <w:jc w:val="both"/>
        <w:rPr>
          <w:rFonts w:ascii="Tahoma" w:hAnsi="Tahoma"/>
          <w:rtl/>
          <w:lang w:eastAsia="en-US"/>
        </w:rPr>
      </w:pPr>
      <w:proofErr w:type="spellStart"/>
      <w:r>
        <w:rPr>
          <w:rFonts w:ascii="Tahoma" w:hAnsi="Tahoma" w:hint="cs"/>
          <w:rtl/>
          <w:lang w:eastAsia="en-US"/>
        </w:rPr>
        <w:t>מייד</w:t>
      </w:r>
      <w:proofErr w:type="spellEnd"/>
      <w:r>
        <w:rPr>
          <w:rFonts w:ascii="Tahoma" w:hAnsi="Tahoma" w:hint="cs"/>
          <w:rtl/>
          <w:lang w:eastAsia="en-US"/>
        </w:rPr>
        <w:t xml:space="preserve"> עם מתן האות להפעלה אוטומטית של המערכת יופעל גם צופר האזעקה.</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 xml:space="preserve">ציוד השחרור של הגז </w:t>
      </w:r>
      <w:proofErr w:type="spellStart"/>
      <w:r>
        <w:rPr>
          <w:rFonts w:ascii="Tahoma" w:hAnsi="Tahoma" w:hint="cs"/>
          <w:rtl/>
          <w:lang w:eastAsia="en-US"/>
        </w:rPr>
        <w:t>מהמיכל</w:t>
      </w:r>
      <w:proofErr w:type="spellEnd"/>
      <w:r>
        <w:rPr>
          <w:rFonts w:ascii="Tahoma" w:hAnsi="Tahoma" w:hint="cs"/>
          <w:rtl/>
          <w:lang w:eastAsia="en-US"/>
        </w:rPr>
        <w:t xml:space="preserve">, הצנרת ונחירי הפיזור יתוכננו כך שמשך פליטת הגז לאזור המוגן לא יעלה על 10 שניות.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 xml:space="preserve">הצנרת תהיה צנרת פלדה ללא תפר </w:t>
      </w:r>
      <w:proofErr w:type="spellStart"/>
      <w:r>
        <w:rPr>
          <w:rFonts w:ascii="Tahoma" w:hAnsi="Tahoma" w:hint="cs"/>
          <w:rtl/>
          <w:lang w:eastAsia="en-US"/>
        </w:rPr>
        <w:t>סקדיול</w:t>
      </w:r>
      <w:proofErr w:type="spellEnd"/>
      <w:r>
        <w:rPr>
          <w:rFonts w:ascii="Tahoma" w:hAnsi="Tahoma" w:hint="cs"/>
          <w:rtl/>
          <w:lang w:eastAsia="en-US"/>
        </w:rPr>
        <w:t xml:space="preserve"> 40 (הקוטר יקבע עפ"י משקל הגז) צבועה בצבע יסוד ובצבע אדום עליון יש לנקות את הצנרת באמצעות לחץ אויר לפני התקנת נחירי הפזור.</w:t>
      </w:r>
    </w:p>
    <w:p w:rsidR="00C528D6" w:rsidRDefault="00C528D6" w:rsidP="00A34332">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 xml:space="preserve">עבור מיכל כיבוי במשקל מעל </w:t>
      </w:r>
      <w:smartTag w:uri="urn:schemas-microsoft-com:office:smarttags" w:element="metricconverter">
        <w:smartTagPr>
          <w:attr w:name="ProductID" w:val="3 ק&quot;ג"/>
        </w:smartTagPr>
        <w:r>
          <w:rPr>
            <w:rFonts w:ascii="Tahoma" w:hAnsi="Tahoma" w:hint="cs"/>
            <w:rtl/>
            <w:lang w:eastAsia="en-US"/>
          </w:rPr>
          <w:t>3 ק"ג</w:t>
        </w:r>
      </w:smartTag>
      <w:r>
        <w:rPr>
          <w:rFonts w:ascii="Tahoma" w:hAnsi="Tahoma" w:hint="cs"/>
          <w:rtl/>
          <w:lang w:eastAsia="en-US"/>
        </w:rPr>
        <w:t xml:space="preserve"> הקבלן חייב להכין תכנית מיקום נחירי פיזור לאשור המתכנן הכוללת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 xml:space="preserve">הספק יספק תעודה על </w:t>
      </w:r>
      <w:r w:rsidR="00A34332">
        <w:rPr>
          <w:rFonts w:ascii="Tahoma" w:hAnsi="Tahoma" w:hint="cs"/>
          <w:rtl/>
          <w:lang w:eastAsia="en-US"/>
        </w:rPr>
        <w:t>איכו</w:t>
      </w:r>
      <w:r w:rsidR="00A34332">
        <w:rPr>
          <w:rFonts w:ascii="Tahoma" w:hAnsi="Tahoma" w:hint="eastAsia"/>
          <w:rtl/>
          <w:lang w:eastAsia="en-US"/>
        </w:rPr>
        <w:t>ת</w:t>
      </w:r>
      <w:r>
        <w:rPr>
          <w:rFonts w:ascii="Tahoma" w:hAnsi="Tahoma" w:hint="cs"/>
          <w:rtl/>
          <w:lang w:eastAsia="en-US"/>
        </w:rPr>
        <w:t xml:space="preserve"> הגז.</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 xml:space="preserve">בכל מיכל יותקן שעון לחץ </w:t>
      </w:r>
      <w:r w:rsidR="00A34332">
        <w:rPr>
          <w:rFonts w:ascii="Tahoma" w:hAnsi="Tahoma" w:hint="cs"/>
          <w:rtl/>
          <w:lang w:eastAsia="en-US"/>
        </w:rPr>
        <w:t>אינטגרל</w:t>
      </w:r>
      <w:r w:rsidR="00A34332">
        <w:rPr>
          <w:rFonts w:ascii="Tahoma" w:hAnsi="Tahoma" w:hint="eastAsia"/>
          <w:rtl/>
          <w:lang w:eastAsia="en-US"/>
        </w:rPr>
        <w:t>י</w:t>
      </w:r>
      <w:r>
        <w:rPr>
          <w:rFonts w:ascii="Tahoma" w:hAnsi="Tahoma" w:hint="cs"/>
          <w:rtl/>
          <w:lang w:eastAsia="en-US"/>
        </w:rPr>
        <w:t xml:space="preserve"> - נדרש לחץ קבוע </w:t>
      </w:r>
      <w:r>
        <w:rPr>
          <w:rFonts w:ascii="Tahoma" w:hAnsi="Tahoma"/>
          <w:lang w:eastAsia="en-US"/>
        </w:rPr>
        <w:t>KBAR</w:t>
      </w:r>
      <w:r>
        <w:rPr>
          <w:rFonts w:ascii="Tahoma" w:hAnsi="Tahoma" w:hint="cs"/>
          <w:rtl/>
          <w:lang w:eastAsia="en-US"/>
        </w:rPr>
        <w:t xml:space="preserve"> 25.</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 xml:space="preserve">בכל מיכל תותקן נצרה </w:t>
      </w:r>
      <w:r w:rsidR="00A34332">
        <w:rPr>
          <w:rFonts w:ascii="Tahoma" w:hAnsi="Tahoma" w:hint="cs"/>
          <w:rtl/>
          <w:lang w:eastAsia="en-US"/>
        </w:rPr>
        <w:t>למניע</w:t>
      </w:r>
      <w:r w:rsidR="00A34332">
        <w:rPr>
          <w:rFonts w:ascii="Tahoma" w:hAnsi="Tahoma" w:hint="eastAsia"/>
          <w:rtl/>
          <w:lang w:eastAsia="en-US"/>
        </w:rPr>
        <w:t>ת</w:t>
      </w:r>
      <w:r>
        <w:rPr>
          <w:rFonts w:ascii="Tahoma" w:hAnsi="Tahoma" w:hint="cs"/>
          <w:rtl/>
          <w:lang w:eastAsia="en-US"/>
        </w:rPr>
        <w:t xml:space="preserve"> שחרור הגז בעת בדיקה תקופתית.</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בכל מיכל תותקן מדבקה וחותמת מילוי אורגינלית.</w:t>
      </w:r>
    </w:p>
    <w:p w:rsidR="00C528D6" w:rsidRDefault="00C528D6" w:rsidP="00A34332">
      <w:pPr>
        <w:tabs>
          <w:tab w:val="num" w:pos="1080"/>
          <w:tab w:val="num" w:pos="28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 xml:space="preserve">מחיר מערכת כיבוי אש כולל את הספקת </w:t>
      </w:r>
      <w:proofErr w:type="spellStart"/>
      <w:r>
        <w:rPr>
          <w:rFonts w:ascii="Tahoma" w:hAnsi="Tahoma" w:hint="cs"/>
          <w:rtl/>
          <w:lang w:eastAsia="en-US"/>
        </w:rPr>
        <w:t>המיכל</w:t>
      </w:r>
      <w:proofErr w:type="spellEnd"/>
      <w:r>
        <w:rPr>
          <w:rFonts w:ascii="Tahoma" w:hAnsi="Tahoma" w:hint="cs"/>
          <w:rtl/>
          <w:lang w:eastAsia="en-US"/>
        </w:rPr>
        <w:t xml:space="preserve">, הצנרת, נחירי הפזור, ברזים וציוד המדידה והפקוח, התקנה וחיבור מכני וחשמלי, כבלי חיבור, </w:t>
      </w:r>
      <w:r w:rsidR="00A34332">
        <w:rPr>
          <w:rFonts w:ascii="Tahoma" w:hAnsi="Tahoma" w:hint="cs"/>
          <w:rtl/>
          <w:lang w:eastAsia="en-US"/>
        </w:rPr>
        <w:t>החיזוקי</w:t>
      </w:r>
      <w:r w:rsidR="00A34332">
        <w:rPr>
          <w:rFonts w:ascii="Tahoma" w:hAnsi="Tahoma" w:hint="eastAsia"/>
          <w:rtl/>
          <w:lang w:eastAsia="en-US"/>
        </w:rPr>
        <w:t>ם</w:t>
      </w:r>
      <w:r>
        <w:rPr>
          <w:rFonts w:ascii="Tahoma" w:hAnsi="Tahoma" w:hint="cs"/>
          <w:rtl/>
          <w:lang w:eastAsia="en-US"/>
        </w:rPr>
        <w:t xml:space="preserve">, המתלים וכל העבודות </w:t>
      </w:r>
      <w:r w:rsidR="00A34332">
        <w:rPr>
          <w:rFonts w:ascii="Tahoma" w:hAnsi="Tahoma" w:hint="cs"/>
          <w:rtl/>
          <w:lang w:eastAsia="en-US"/>
        </w:rPr>
        <w:t>וחומר</w:t>
      </w:r>
      <w:r w:rsidR="00A34332">
        <w:rPr>
          <w:rFonts w:ascii="Tahoma" w:hAnsi="Tahoma" w:hint="eastAsia"/>
          <w:rtl/>
          <w:lang w:eastAsia="en-US"/>
        </w:rPr>
        <w:t>י</w:t>
      </w:r>
      <w:r>
        <w:rPr>
          <w:rFonts w:ascii="Tahoma" w:hAnsi="Tahoma" w:hint="cs"/>
          <w:rtl/>
          <w:lang w:eastAsia="en-US"/>
        </w:rPr>
        <w:t xml:space="preserve"> העזר הדרושים להשלמת מערכת הכבוי והפעלתה.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Pr>
      </w:pPr>
      <w:r>
        <w:rPr>
          <w:rFonts w:ascii="Tahoma" w:hAnsi="Tahoma" w:hint="cs"/>
          <w:u w:val="single"/>
          <w:rtl/>
        </w:rPr>
        <w:lastRenderedPageBreak/>
        <w:t xml:space="preserve">בדיקה ואישור: </w:t>
      </w:r>
    </w:p>
    <w:p w:rsidR="00C528D6" w:rsidRDefault="00C528D6" w:rsidP="00C528D6">
      <w:pPr>
        <w:spacing w:line="360" w:lineRule="auto"/>
        <w:ind w:left="722"/>
        <w:jc w:val="both"/>
        <w:rPr>
          <w:rFonts w:ascii="Tahoma" w:hAnsi="Tahoma"/>
          <w:lang w:eastAsia="en-US"/>
        </w:rPr>
      </w:pPr>
      <w:r>
        <w:rPr>
          <w:rFonts w:ascii="Tahoma" w:hAnsi="Tahoma" w:hint="cs"/>
          <w:rtl/>
          <w:lang w:eastAsia="en-US"/>
        </w:rPr>
        <w:t xml:space="preserve">עם השלמת העבודה יזמין הקבלן את מכון התקנים הישראלי לבדיקת המערכת ויתקן כל ליקוי שיידרש עד לקבלת האשור הסופי ע"י מכון התקנים. </w:t>
      </w:r>
      <w:r>
        <w:rPr>
          <w:rFonts w:ascii="Tahoma" w:hAnsi="Tahoma" w:hint="cs"/>
          <w:rtl/>
        </w:rPr>
        <w:t xml:space="preserve">בדיקת המערכת תהיה </w:t>
      </w:r>
      <w:r w:rsidR="00A34332">
        <w:rPr>
          <w:rFonts w:ascii="Tahoma" w:hAnsi="Tahoma" w:hint="cs"/>
          <w:rtl/>
        </w:rPr>
        <w:t>בנוכחו</w:t>
      </w:r>
      <w:r w:rsidR="00A34332">
        <w:rPr>
          <w:rFonts w:ascii="Tahoma" w:hAnsi="Tahoma" w:hint="eastAsia"/>
          <w:rtl/>
        </w:rPr>
        <w:t>ת</w:t>
      </w:r>
      <w:r>
        <w:rPr>
          <w:rFonts w:ascii="Tahoma" w:hAnsi="Tahoma" w:hint="cs"/>
          <w:rtl/>
        </w:rPr>
        <w:t xml:space="preserve"> המפקח ונציגי היזם,</w:t>
      </w:r>
      <w:r w:rsidR="00A34332">
        <w:rPr>
          <w:rFonts w:ascii="Tahoma" w:hAnsi="Tahoma"/>
        </w:rPr>
        <w:t xml:space="preserve"> </w:t>
      </w:r>
      <w:r>
        <w:rPr>
          <w:rFonts w:ascii="Tahoma" w:hAnsi="Tahoma" w:hint="cs"/>
          <w:rtl/>
        </w:rPr>
        <w:t>הבדיקה תכלול גם תדרוך מלא לאנשי האחזקה.</w:t>
      </w:r>
    </w:p>
    <w:p w:rsidR="00C528D6" w:rsidRDefault="00C528D6" w:rsidP="00C528D6">
      <w:pPr>
        <w:tabs>
          <w:tab w:val="num" w:pos="3240"/>
        </w:tabs>
        <w:spacing w:line="360" w:lineRule="auto"/>
        <w:ind w:left="722"/>
        <w:jc w:val="both"/>
        <w:rPr>
          <w:rFonts w:ascii="Tahoma" w:hAnsi="Tahoma"/>
        </w:rPr>
      </w:pPr>
      <w:r>
        <w:rPr>
          <w:rFonts w:ascii="Tahoma" w:hAnsi="Tahoma" w:hint="cs"/>
          <w:rtl/>
          <w:lang w:eastAsia="en-US"/>
        </w:rPr>
        <w:t>לאחר השלמת הבדיקה והפעלת המערכת ימסור הקבלן 2 תיקי מערכת הכוללים את הספרות הרלוונטית לציוד שהותקן, הוראות הפעלה ותחזוקה בעברית.</w:t>
      </w:r>
      <w:r>
        <w:rPr>
          <w:rFonts w:ascii="Tahoma" w:hAnsi="Tahoma"/>
        </w:rPr>
        <w:tab/>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tl/>
        </w:rPr>
      </w:pPr>
      <w:r>
        <w:rPr>
          <w:rFonts w:ascii="Tahoma" w:hAnsi="Tahoma" w:hint="cs"/>
          <w:u w:val="single"/>
          <w:rtl/>
        </w:rPr>
        <w:t>אחריות הקבלן:</w:t>
      </w:r>
    </w:p>
    <w:p w:rsidR="00C528D6" w:rsidRDefault="00C528D6" w:rsidP="00C528D6">
      <w:pPr>
        <w:spacing w:line="360" w:lineRule="auto"/>
        <w:ind w:left="722"/>
        <w:jc w:val="both"/>
        <w:rPr>
          <w:rFonts w:ascii="Tahoma" w:hAnsi="Tahoma"/>
          <w:rtl/>
        </w:rPr>
      </w:pPr>
      <w:r>
        <w:rPr>
          <w:rFonts w:ascii="Tahoma" w:hAnsi="Tahoma" w:hint="cs"/>
          <w:rtl/>
        </w:rPr>
        <w:t>המתקין יהיה אחראי לטיב העבודה, לרכיבים ולפעולה התקינה של המערכת לשביעות רצון המזמין למשך 24 חודש מתאריך קבלתה הסופית של המערכת באתר.</w:t>
      </w:r>
    </w:p>
    <w:p w:rsidR="00C528D6" w:rsidRDefault="00C528D6" w:rsidP="00C528D6">
      <w:pPr>
        <w:spacing w:line="360" w:lineRule="auto"/>
        <w:ind w:left="722"/>
        <w:jc w:val="both"/>
        <w:rPr>
          <w:rFonts w:ascii="Tahoma" w:hAnsi="Tahoma"/>
          <w:rtl/>
        </w:rPr>
      </w:pPr>
    </w:p>
    <w:p w:rsidR="00C528D6" w:rsidRDefault="00C528D6" w:rsidP="00C528D6">
      <w:pPr>
        <w:numPr>
          <w:ilvl w:val="0"/>
          <w:numId w:val="28"/>
        </w:numPr>
        <w:tabs>
          <w:tab w:val="num" w:pos="360"/>
        </w:tabs>
        <w:overflowPunct w:val="0"/>
        <w:autoSpaceDE w:val="0"/>
        <w:autoSpaceDN w:val="0"/>
        <w:adjustRightInd w:val="0"/>
        <w:spacing w:line="360" w:lineRule="auto"/>
        <w:ind w:left="360" w:right="480" w:hanging="360"/>
        <w:jc w:val="both"/>
        <w:outlineLvl w:val="0"/>
        <w:rPr>
          <w:b/>
          <w:bCs/>
        </w:rPr>
      </w:pPr>
      <w:bookmarkStart w:id="21" w:name="_Toc193198610"/>
      <w:r>
        <w:rPr>
          <w:rFonts w:hint="cs"/>
          <w:b/>
          <w:bCs/>
          <w:rtl/>
        </w:rPr>
        <w:t>מערכת כריזת חרום</w:t>
      </w:r>
      <w:bookmarkEnd w:id="21"/>
      <w:r w:rsidR="008B63FB">
        <w:rPr>
          <w:rFonts w:hint="cs"/>
          <w:b/>
          <w:bCs/>
          <w:rtl/>
        </w:rPr>
        <w:t xml:space="preserve"> משולבת עם מערכת גילוי אש </w:t>
      </w:r>
      <w:bookmarkStart w:id="22" w:name="_GoBack"/>
      <w:bookmarkEnd w:id="22"/>
      <w:r>
        <w:rPr>
          <w:rFonts w:hint="cs"/>
          <w:b/>
          <w:bCs/>
          <w:rtl/>
        </w:rPr>
        <w:t xml:space="preserve">(המערכת תהיה לפי תקן 1220 ותסופק עם אישור בדיקה ועמידה בתקן זה) </w:t>
      </w:r>
    </w:p>
    <w:p w:rsidR="00C528D6" w:rsidRDefault="00C528D6" w:rsidP="00C528D6">
      <w:pPr>
        <w:numPr>
          <w:ilvl w:val="0"/>
          <w:numId w:val="28"/>
        </w:numPr>
        <w:tabs>
          <w:tab w:val="num" w:pos="360"/>
        </w:tabs>
        <w:overflowPunct w:val="0"/>
        <w:autoSpaceDE w:val="0"/>
        <w:autoSpaceDN w:val="0"/>
        <w:adjustRightInd w:val="0"/>
        <w:spacing w:line="360" w:lineRule="auto"/>
        <w:ind w:left="360" w:right="480" w:hanging="360"/>
        <w:jc w:val="both"/>
        <w:outlineLvl w:val="0"/>
        <w:rPr>
          <w:b/>
          <w:bCs/>
          <w:rtl/>
        </w:rPr>
      </w:pPr>
      <w:r>
        <w:rPr>
          <w:rFonts w:hint="cs"/>
          <w:b/>
          <w:bCs/>
          <w:rtl/>
        </w:rPr>
        <w:t>מערכת הודעות מנהל(אופציה)</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tl/>
        </w:rPr>
      </w:pPr>
      <w:r>
        <w:rPr>
          <w:rFonts w:ascii="Tahoma" w:hAnsi="Tahoma" w:hint="cs"/>
          <w:u w:val="single"/>
          <w:rtl/>
        </w:rPr>
        <w:t xml:space="preserve">מטרות המערכת ודרישות תפעוליות: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מטרת המערכת הקולית היא שידור צלצולים והודעות שוטפות  לפי חלוקה לאזורים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lang w:eastAsia="en-US"/>
        </w:rPr>
        <w:t xml:space="preserve">ההודעות  ישמעו באיכות טובה וברמה מובנות גבוהה ביותר באמצעות הרמקולים.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lang w:eastAsia="en-US"/>
        </w:rPr>
        <w:t xml:space="preserve">המערכת מיועדת לפעולה רצופה של  24 שעות ביממה.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lang w:eastAsia="en-US"/>
        </w:rPr>
        <w:t xml:space="preserve">שידור ההודעות יהיה מעמדת הכריזה במזכירות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המערכת תוכל לשדר גם מוזיקת רקע מנגן דיסקים מקצועי.</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rPr>
        <w:t>המערכת תאפשר עדיפות לכריזת חרום על פני מוזיקת הרקע.</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lang w:eastAsia="en-US"/>
        </w:rPr>
        <w:t xml:space="preserve">המערכת תוזן ממתח הרשת </w:t>
      </w:r>
      <w:r>
        <w:rPr>
          <w:rFonts w:ascii="Tahoma" w:hAnsi="Tahoma"/>
          <w:lang w:eastAsia="en-US"/>
        </w:rPr>
        <w:t>AC</w:t>
      </w:r>
      <w:r>
        <w:rPr>
          <w:rFonts w:ascii="Tahoma" w:hAnsi="Tahoma" w:hint="cs"/>
          <w:rtl/>
          <w:lang w:eastAsia="en-US"/>
        </w:rPr>
        <w:t xml:space="preserve"> </w:t>
      </w:r>
      <w:r>
        <w:rPr>
          <w:rFonts w:ascii="Tahoma" w:hAnsi="Tahoma"/>
          <w:lang w:eastAsia="en-US"/>
        </w:rPr>
        <w:t xml:space="preserve"> 220v </w:t>
      </w:r>
      <w:r>
        <w:rPr>
          <w:rFonts w:ascii="Tahoma" w:hAnsi="Tahoma" w:hint="cs"/>
          <w:rtl/>
          <w:lang w:eastAsia="en-US"/>
        </w:rPr>
        <w:t xml:space="preserve"> וכן ממתח ישר </w:t>
      </w:r>
      <w:r>
        <w:rPr>
          <w:rFonts w:ascii="Tahoma" w:hAnsi="Tahoma"/>
          <w:lang w:eastAsia="en-US"/>
        </w:rPr>
        <w:t xml:space="preserve">24v DC </w:t>
      </w:r>
      <w:r>
        <w:rPr>
          <w:rFonts w:ascii="Tahoma" w:hAnsi="Tahoma" w:hint="cs"/>
          <w:rtl/>
          <w:lang w:eastAsia="en-US"/>
        </w:rPr>
        <w:t xml:space="preserve">  כגיבוי. ההעברה ממתח  הרשת למתח ישר תעשה אוטומטית, ללא   צורך בפעולה ידנית כל שהיא.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lang w:eastAsia="en-US"/>
        </w:rPr>
        <w:t xml:space="preserve">המערכת תכלול מצברי חרום ללא טפול, </w:t>
      </w:r>
      <w:r>
        <w:rPr>
          <w:rFonts w:ascii="Tahoma" w:hAnsi="Tahoma"/>
          <w:lang w:eastAsia="en-US"/>
        </w:rPr>
        <w:t xml:space="preserve">,MAINTENANCE FREE </w:t>
      </w:r>
      <w:r>
        <w:rPr>
          <w:rFonts w:ascii="Tahoma" w:hAnsi="Tahoma" w:hint="cs"/>
          <w:rtl/>
        </w:rPr>
        <w:t xml:space="preserve"> </w:t>
      </w:r>
      <w:r>
        <w:rPr>
          <w:rFonts w:ascii="Tahoma" w:hAnsi="Tahoma" w:hint="cs"/>
          <w:rtl/>
          <w:lang w:eastAsia="en-US"/>
        </w:rPr>
        <w:t xml:space="preserve">אשר יאפשר הפעלת המערכת במשך  60 דקות שידור רצופות ללא  רשת החשמל, וכן מטען, אשר יטען את המצברים ברשת החשמל, בטעינת טפטוף וטעינה מהירה, לפי הצורך.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lang w:eastAsia="en-US"/>
        </w:rPr>
        <w:t xml:space="preserve">המגברים ורשת הקווים יפעלו בשיטת </w:t>
      </w:r>
      <w:r>
        <w:rPr>
          <w:rFonts w:ascii="Tahoma" w:hAnsi="Tahoma"/>
          <w:lang w:eastAsia="en-US"/>
        </w:rPr>
        <w:t xml:space="preserve"> CONSTANT VOLTAGE</w:t>
      </w:r>
      <w:r>
        <w:rPr>
          <w:rFonts w:ascii="Tahoma" w:hAnsi="Tahoma" w:hint="cs"/>
          <w:rtl/>
          <w:lang w:eastAsia="en-US"/>
        </w:rPr>
        <w:t xml:space="preserve">במתח של  </w:t>
      </w:r>
      <w:r>
        <w:rPr>
          <w:rFonts w:ascii="Tahoma" w:hAnsi="Tahoma"/>
          <w:lang w:eastAsia="en-US"/>
        </w:rPr>
        <w:t>V</w:t>
      </w:r>
      <w:r>
        <w:rPr>
          <w:rFonts w:ascii="Tahoma" w:hAnsi="Tahoma" w:hint="cs"/>
          <w:rtl/>
          <w:lang w:eastAsia="en-US"/>
        </w:rPr>
        <w:t>100.</w:t>
      </w:r>
      <w:r>
        <w:rPr>
          <w:rFonts w:ascii="Tahoma" w:hAnsi="Tahoma"/>
          <w:lang w:eastAsia="en-US"/>
        </w:rPr>
        <w:t xml:space="preserve">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Pr>
      </w:pPr>
      <w:r>
        <w:rPr>
          <w:rFonts w:ascii="Tahoma" w:hAnsi="Tahoma" w:hint="cs"/>
          <w:rtl/>
          <w:lang w:eastAsia="en-US"/>
        </w:rPr>
        <w:t xml:space="preserve"> כל המערכת תשולב בארון במסד סטנדרטי " 19 סגור מאוורר .</w:t>
      </w:r>
    </w:p>
    <w:p w:rsidR="00C528D6" w:rsidRDefault="00C528D6" w:rsidP="00C528D6">
      <w:pPr>
        <w:spacing w:line="360" w:lineRule="auto"/>
        <w:ind w:left="2022" w:right="482"/>
        <w:rPr>
          <w:rFonts w:ascii="Tahoma" w:hAnsi="Tahoma"/>
          <w:rtl/>
        </w:rPr>
      </w:pP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tl/>
        </w:rPr>
      </w:pPr>
      <w:bookmarkStart w:id="23" w:name="OLE_LINK3"/>
      <w:bookmarkStart w:id="24" w:name="OLE_LINK4"/>
      <w:r>
        <w:rPr>
          <w:rFonts w:ascii="Tahoma" w:hAnsi="Tahoma" w:hint="cs"/>
          <w:u w:val="single"/>
          <w:rtl/>
        </w:rPr>
        <w:t xml:space="preserve">מגברי הספק: </w:t>
      </w:r>
    </w:p>
    <w:bookmarkEnd w:id="23"/>
    <w:bookmarkEnd w:id="24"/>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מגבר ההספק יהיה בנוי על בסיס טרנזיסטורים או מעגלים משולבים, בזיווד המיועד להתקנה במסד ברוחב "19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הספק היציאה הכולל יהיה  </w:t>
      </w:r>
      <w:r>
        <w:rPr>
          <w:rFonts w:ascii="Tahoma" w:hAnsi="Tahoma"/>
          <w:b/>
          <w:bCs/>
          <w:lang w:eastAsia="en-US"/>
        </w:rPr>
        <w:t>240W RMS</w:t>
      </w:r>
      <w:r>
        <w:rPr>
          <w:rFonts w:ascii="Tahoma" w:hAnsi="Tahoma" w:hint="cs"/>
          <w:b/>
          <w:bCs/>
          <w:rtl/>
          <w:lang w:eastAsia="en-US"/>
        </w:rPr>
        <w:t xml:space="preserve"> </w:t>
      </w:r>
      <w:r>
        <w:rPr>
          <w:rFonts w:ascii="Tahoma" w:hAnsi="Tahoma" w:hint="cs"/>
          <w:rtl/>
          <w:lang w:eastAsia="en-US"/>
        </w:rPr>
        <w:t xml:space="preserve">לפחות בכל רוחב תחום ההיענות, עכבת  העומס תהיה  8 </w:t>
      </w:r>
      <w:proofErr w:type="spellStart"/>
      <w:r>
        <w:rPr>
          <w:rFonts w:ascii="Tahoma" w:hAnsi="Tahoma" w:hint="cs"/>
          <w:rtl/>
          <w:lang w:eastAsia="en-US"/>
        </w:rPr>
        <w:t>אוהם</w:t>
      </w:r>
      <w:proofErr w:type="spellEnd"/>
      <w:r>
        <w:rPr>
          <w:rFonts w:ascii="Tahoma" w:hAnsi="Tahoma" w:hint="cs"/>
          <w:rtl/>
          <w:lang w:eastAsia="en-US"/>
        </w:rPr>
        <w:t xml:space="preserve">  מוצא קבוע  ,</w:t>
      </w:r>
      <w:r>
        <w:rPr>
          <w:rFonts w:ascii="Tahoma" w:hAnsi="Tahoma"/>
          <w:lang w:eastAsia="en-US"/>
        </w:rPr>
        <w:t>V</w:t>
      </w:r>
      <w:r>
        <w:rPr>
          <w:rFonts w:ascii="Tahoma" w:hAnsi="Tahoma" w:hint="cs"/>
          <w:rtl/>
          <w:lang w:eastAsia="en-US"/>
        </w:rPr>
        <w:t xml:space="preserve">100  או </w:t>
      </w:r>
      <w:r>
        <w:rPr>
          <w:rFonts w:ascii="Tahoma" w:hAnsi="Tahoma" w:hint="cs"/>
          <w:lang w:eastAsia="en-US"/>
        </w:rPr>
        <w:t>V</w:t>
      </w:r>
      <w:r>
        <w:rPr>
          <w:rFonts w:ascii="Tahoma" w:hAnsi="Tahoma" w:hint="cs"/>
          <w:rtl/>
          <w:lang w:eastAsia="en-US"/>
        </w:rPr>
        <w:t>70 .</w:t>
      </w:r>
      <w:r>
        <w:rPr>
          <w:rFonts w:ascii="Tahoma" w:hAnsi="Tahoma"/>
          <w:lang w:eastAsia="en-US"/>
        </w:rPr>
        <w:t xml:space="preserve">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בחישוב ההעמסה </w:t>
      </w:r>
      <w:proofErr w:type="spellStart"/>
      <w:r>
        <w:rPr>
          <w:rFonts w:ascii="Tahoma" w:hAnsi="Tahoma" w:hint="cs"/>
          <w:rtl/>
          <w:lang w:eastAsia="en-US"/>
        </w:rPr>
        <w:t>תלקח</w:t>
      </w:r>
      <w:proofErr w:type="spellEnd"/>
      <w:r>
        <w:rPr>
          <w:rFonts w:ascii="Tahoma" w:hAnsi="Tahoma" w:hint="cs"/>
          <w:rtl/>
          <w:lang w:eastAsia="en-US"/>
        </w:rPr>
        <w:t xml:space="preserve"> בחשבון רזרבה של 30%.</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lastRenderedPageBreak/>
        <w:t xml:space="preserve">מתחי האספקה </w:t>
      </w:r>
      <w:r>
        <w:rPr>
          <w:rFonts w:ascii="Tahoma" w:hAnsi="Tahoma"/>
          <w:lang w:eastAsia="en-US"/>
        </w:rPr>
        <w:t>24VDC, 50HZ 220 VAC</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עכבת הכניסה  </w:t>
      </w:r>
      <w:r>
        <w:rPr>
          <w:rFonts w:ascii="Tahoma" w:hAnsi="Tahoma"/>
          <w:lang w:eastAsia="en-US"/>
        </w:rPr>
        <w:t>K</w:t>
      </w:r>
      <w:r>
        <w:rPr>
          <w:rFonts w:ascii="Tahoma" w:hAnsi="Tahoma" w:hint="cs"/>
          <w:rtl/>
          <w:lang w:eastAsia="en-US"/>
        </w:rPr>
        <w:t xml:space="preserve">100 </w:t>
      </w:r>
      <w:proofErr w:type="spellStart"/>
      <w:r>
        <w:rPr>
          <w:rFonts w:ascii="Tahoma" w:hAnsi="Tahoma" w:hint="cs"/>
          <w:rtl/>
          <w:lang w:eastAsia="en-US"/>
        </w:rPr>
        <w:t>אוהם</w:t>
      </w:r>
      <w:proofErr w:type="spellEnd"/>
      <w:r>
        <w:rPr>
          <w:rFonts w:ascii="Tahoma" w:hAnsi="Tahoma" w:hint="cs"/>
          <w:rtl/>
          <w:lang w:eastAsia="en-US"/>
        </w:rPr>
        <w:t xml:space="preserve"> לפחות.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יציבות בשינוי עומס </w:t>
      </w:r>
      <w:r>
        <w:rPr>
          <w:rFonts w:ascii="Tahoma" w:hAnsi="Tahoma"/>
          <w:lang w:eastAsia="en-US"/>
        </w:rPr>
        <w:t>(OUTPUTREGULATION)</w:t>
      </w:r>
      <w:r>
        <w:rPr>
          <w:rFonts w:ascii="Tahoma" w:hAnsi="Tahoma" w:hint="cs"/>
          <w:rtl/>
          <w:lang w:eastAsia="en-US"/>
        </w:rPr>
        <w:t xml:space="preserve"> ביציאת קו </w:t>
      </w:r>
      <w:r>
        <w:rPr>
          <w:rFonts w:ascii="Tahoma" w:hAnsi="Tahoma"/>
          <w:lang w:eastAsia="en-US"/>
        </w:rPr>
        <w:t>1.25DV  100V</w:t>
      </w:r>
      <w:r>
        <w:rPr>
          <w:rFonts w:ascii="Tahoma" w:hAnsi="Tahoma" w:hint="cs"/>
          <w:rtl/>
          <w:lang w:eastAsia="en-US"/>
        </w:rPr>
        <w:t xml:space="preserve"> הפרש בין עומס מלא לעומס </w:t>
      </w:r>
      <w:proofErr w:type="spellStart"/>
      <w:r>
        <w:rPr>
          <w:rFonts w:ascii="Tahoma" w:hAnsi="Tahoma" w:hint="cs"/>
          <w:rtl/>
          <w:lang w:eastAsia="en-US"/>
        </w:rPr>
        <w:t>בריקם</w:t>
      </w:r>
      <w:proofErr w:type="spellEnd"/>
      <w:r>
        <w:rPr>
          <w:rFonts w:ascii="Tahoma" w:hAnsi="Tahoma" w:hint="cs"/>
          <w:rtl/>
          <w:lang w:eastAsia="en-US"/>
        </w:rPr>
        <w:t xml:space="preserve">.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תחום הענות לתדר  </w:t>
      </w:r>
      <w:r>
        <w:rPr>
          <w:rFonts w:ascii="Tahoma" w:hAnsi="Tahoma"/>
          <w:lang w:eastAsia="en-US"/>
        </w:rPr>
        <w:t>60-20Khz</w:t>
      </w:r>
      <w:r>
        <w:rPr>
          <w:rFonts w:ascii="Tahoma" w:hAnsi="Tahoma" w:hint="cs"/>
          <w:rtl/>
          <w:lang w:eastAsia="en-US"/>
        </w:rPr>
        <w:t xml:space="preserve"> בניחות של </w:t>
      </w:r>
      <w:r>
        <w:rPr>
          <w:rFonts w:ascii="Tahoma" w:hAnsi="Tahoma"/>
          <w:lang w:eastAsia="en-US"/>
        </w:rPr>
        <w:t>3DB</w:t>
      </w:r>
      <w:r>
        <w:rPr>
          <w:rFonts w:ascii="Tahoma" w:hAnsi="Tahoma" w:hint="cs"/>
          <w:rtl/>
          <w:lang w:eastAsia="en-US"/>
        </w:rPr>
        <w:t>.</w:t>
      </w:r>
      <w:r>
        <w:rPr>
          <w:rFonts w:ascii="Tahoma" w:hAnsi="Tahoma"/>
          <w:lang w:eastAsia="en-US"/>
        </w:rPr>
        <w:t xml:space="preserve">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אחוז עיוותים: מתחת ל- % 1 בתדר  </w:t>
      </w:r>
      <w:r>
        <w:rPr>
          <w:rFonts w:ascii="Tahoma" w:hAnsi="Tahoma"/>
          <w:lang w:eastAsia="en-US"/>
        </w:rPr>
        <w:t>1Khz</w:t>
      </w:r>
      <w:r>
        <w:rPr>
          <w:rFonts w:ascii="Tahoma" w:hAnsi="Tahoma" w:hint="cs"/>
          <w:rtl/>
          <w:lang w:eastAsia="en-US"/>
        </w:rPr>
        <w:t xml:space="preserve"> בהספק מוצא מלא.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רעש מוצא:  </w:t>
      </w:r>
      <w:r>
        <w:rPr>
          <w:rFonts w:ascii="Tahoma" w:hAnsi="Tahoma"/>
          <w:lang w:eastAsia="en-US"/>
        </w:rPr>
        <w:t>DB</w:t>
      </w:r>
      <w:r>
        <w:rPr>
          <w:rFonts w:ascii="Tahoma" w:hAnsi="Tahoma" w:hint="cs"/>
          <w:rtl/>
          <w:lang w:eastAsia="en-US"/>
        </w:rPr>
        <w:t xml:space="preserve"> 90 לפחות ביחס להספק יציאה מלא.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תחום טמפרטורת עבודה : 45 מעלות עד מינוס  </w:t>
      </w:r>
      <w:r>
        <w:rPr>
          <w:rFonts w:ascii="Tahoma" w:hAnsi="Tahoma" w:hint="cs"/>
          <w:lang w:eastAsia="en-US"/>
        </w:rPr>
        <w:t xml:space="preserve"> </w:t>
      </w:r>
      <w:r>
        <w:rPr>
          <w:rFonts w:ascii="Tahoma" w:hAnsi="Tahoma" w:hint="cs"/>
          <w:rtl/>
          <w:lang w:eastAsia="en-US"/>
        </w:rPr>
        <w:t>10</w:t>
      </w:r>
      <w:r>
        <w:rPr>
          <w:rFonts w:ascii="Tahoma" w:hAnsi="Tahoma" w:hint="cs"/>
          <w:lang w:eastAsia="en-US"/>
        </w:rPr>
        <w:t xml:space="preserve"> </w:t>
      </w:r>
      <w:r>
        <w:rPr>
          <w:rFonts w:ascii="Tahoma" w:hAnsi="Tahoma" w:hint="cs"/>
          <w:rtl/>
          <w:lang w:eastAsia="en-US"/>
        </w:rPr>
        <w:t>מעלות צלסיוס.</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כל הכניסות והיציאות למגבר יהיו באמצעות תקעים ושקעים, לצורך חבור וניתוק המערכת בזמן השרות.</w:t>
      </w:r>
      <w:r>
        <w:rPr>
          <w:rFonts w:ascii="Tahoma" w:hAnsi="Tahoma" w:hint="cs"/>
          <w:rtl/>
          <w:lang w:eastAsia="en-US"/>
        </w:rPr>
        <w:tab/>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כל חלקי המתכת במגבר, יעבר תהליך של ציפוי </w:t>
      </w:r>
      <w:proofErr w:type="spellStart"/>
      <w:r>
        <w:rPr>
          <w:rFonts w:ascii="Tahoma" w:hAnsi="Tahoma" w:hint="cs"/>
          <w:rtl/>
          <w:lang w:eastAsia="en-US"/>
        </w:rPr>
        <w:t>ופסיבציה</w:t>
      </w:r>
      <w:proofErr w:type="spellEnd"/>
      <w:r>
        <w:rPr>
          <w:rFonts w:ascii="Tahoma" w:hAnsi="Tahoma" w:hint="cs"/>
          <w:rtl/>
          <w:lang w:eastAsia="en-US"/>
        </w:rPr>
        <w:t xml:space="preserve"> או תהליך של </w:t>
      </w:r>
      <w:proofErr w:type="spellStart"/>
      <w:r>
        <w:rPr>
          <w:rFonts w:ascii="Tahoma" w:hAnsi="Tahoma" w:hint="cs"/>
          <w:rtl/>
          <w:lang w:eastAsia="en-US"/>
        </w:rPr>
        <w:t>אנודיזיה</w:t>
      </w:r>
      <w:proofErr w:type="spellEnd"/>
      <w:r>
        <w:rPr>
          <w:rFonts w:ascii="Tahoma" w:hAnsi="Tahoma" w:hint="cs"/>
          <w:rtl/>
          <w:lang w:eastAsia="en-US"/>
        </w:rPr>
        <w:t xml:space="preserve"> נגד איכול וחלודה.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tl/>
        </w:rPr>
      </w:pPr>
      <w:r>
        <w:rPr>
          <w:rFonts w:ascii="Tahoma" w:hAnsi="Tahoma" w:hint="cs"/>
          <w:u w:val="single"/>
          <w:rtl/>
        </w:rPr>
        <w:t xml:space="preserve">ערבל צליל: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ערבל הצליל יותקן  במסד המרכזי או כיחידה מודולרית משולב במגבר ההספק. בערבל יהיו כניסות: </w:t>
      </w:r>
    </w:p>
    <w:p w:rsidR="00C528D6" w:rsidRDefault="00C528D6" w:rsidP="00C528D6">
      <w:pPr>
        <w:numPr>
          <w:ilvl w:val="0"/>
          <w:numId w:val="29"/>
        </w:numPr>
        <w:tabs>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 xml:space="preserve">לכל מיקרופון במערכת. </w:t>
      </w:r>
    </w:p>
    <w:p w:rsidR="00C528D6" w:rsidRDefault="00C528D6" w:rsidP="00C528D6">
      <w:pPr>
        <w:numPr>
          <w:ilvl w:val="0"/>
          <w:numId w:val="29"/>
        </w:numPr>
        <w:tabs>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 xml:space="preserve">לערוץ רדיו . </w:t>
      </w:r>
    </w:p>
    <w:p w:rsidR="00C528D6" w:rsidRDefault="00C528D6" w:rsidP="00C528D6">
      <w:pPr>
        <w:numPr>
          <w:ilvl w:val="0"/>
          <w:numId w:val="29"/>
        </w:numPr>
        <w:tabs>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לערוץ מוזיקת רקע מנגן דיסקים.</w:t>
      </w:r>
    </w:p>
    <w:p w:rsidR="00C528D6" w:rsidRDefault="00C528D6" w:rsidP="00C528D6">
      <w:pPr>
        <w:numPr>
          <w:ilvl w:val="0"/>
          <w:numId w:val="29"/>
        </w:numPr>
        <w:tabs>
          <w:tab w:val="num" w:pos="1440"/>
        </w:tabs>
        <w:overflowPunct w:val="0"/>
        <w:autoSpaceDE w:val="0"/>
        <w:autoSpaceDN w:val="0"/>
        <w:adjustRightInd w:val="0"/>
        <w:spacing w:line="360" w:lineRule="auto"/>
        <w:ind w:left="1440" w:right="240"/>
        <w:jc w:val="both"/>
        <w:rPr>
          <w:rFonts w:ascii="Tahoma" w:hAnsi="Tahoma"/>
          <w:rtl/>
          <w:lang w:eastAsia="en-US"/>
        </w:rPr>
      </w:pPr>
      <w:r>
        <w:rPr>
          <w:rFonts w:ascii="Tahoma" w:hAnsi="Tahoma" w:hint="cs"/>
          <w:rtl/>
          <w:lang w:eastAsia="en-US"/>
        </w:rPr>
        <w:t xml:space="preserve">כניסה רזרבית לחיבור מערכת חיצונית נוספת.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כל כניסות המיקרופון והמוסיקה יתחברו באמצעות יח' מגבר </w:t>
      </w:r>
      <w:proofErr w:type="spellStart"/>
      <w:r>
        <w:rPr>
          <w:rFonts w:ascii="Tahoma" w:hAnsi="Tahoma" w:hint="cs"/>
          <w:rtl/>
          <w:lang w:eastAsia="en-US"/>
        </w:rPr>
        <w:t>הערבל</w:t>
      </w:r>
      <w:proofErr w:type="spellEnd"/>
      <w:r>
        <w:rPr>
          <w:rFonts w:ascii="Tahoma" w:hAnsi="Tahoma" w:hint="cs"/>
          <w:rtl/>
          <w:lang w:eastAsia="en-US"/>
        </w:rPr>
        <w:t xml:space="preserve"> אל מגברי ההספק במערכת.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במגבר </w:t>
      </w:r>
      <w:proofErr w:type="spellStart"/>
      <w:r>
        <w:rPr>
          <w:rFonts w:ascii="Tahoma" w:hAnsi="Tahoma" w:hint="cs"/>
          <w:rtl/>
          <w:lang w:eastAsia="en-US"/>
        </w:rPr>
        <w:t>הערבל</w:t>
      </w:r>
      <w:proofErr w:type="spellEnd"/>
      <w:r>
        <w:rPr>
          <w:rFonts w:ascii="Tahoma" w:hAnsi="Tahoma" w:hint="cs"/>
          <w:rtl/>
          <w:lang w:eastAsia="en-US"/>
        </w:rPr>
        <w:t xml:space="preserve"> תהיה אפשרות </w:t>
      </w:r>
      <w:proofErr w:type="spellStart"/>
      <w:r>
        <w:rPr>
          <w:rFonts w:ascii="Tahoma" w:hAnsi="Tahoma" w:hint="cs"/>
          <w:rtl/>
          <w:lang w:eastAsia="en-US"/>
        </w:rPr>
        <w:t>לויסות</w:t>
      </w:r>
      <w:proofErr w:type="spellEnd"/>
      <w:r>
        <w:rPr>
          <w:rFonts w:ascii="Tahoma" w:hAnsi="Tahoma" w:hint="cs"/>
          <w:rtl/>
          <w:lang w:eastAsia="en-US"/>
        </w:rPr>
        <w:t xml:space="preserve"> הגברה עד ל- 6 יחידות כניסה.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עכבת כניסה </w:t>
      </w:r>
      <w:r>
        <w:rPr>
          <w:rFonts w:ascii="Tahoma" w:hAnsi="Tahoma"/>
          <w:lang w:eastAsia="en-US"/>
        </w:rPr>
        <w:t>K</w:t>
      </w:r>
      <w:r>
        <w:rPr>
          <w:rFonts w:ascii="Tahoma" w:hAnsi="Tahoma" w:hint="cs"/>
          <w:rtl/>
          <w:lang w:eastAsia="en-US"/>
        </w:rPr>
        <w:t xml:space="preserve">100 </w:t>
      </w:r>
      <w:proofErr w:type="spellStart"/>
      <w:r>
        <w:rPr>
          <w:rFonts w:ascii="Tahoma" w:hAnsi="Tahoma" w:hint="cs"/>
          <w:rtl/>
          <w:lang w:eastAsia="en-US"/>
        </w:rPr>
        <w:t>אוהם</w:t>
      </w:r>
      <w:proofErr w:type="spellEnd"/>
      <w:r>
        <w:rPr>
          <w:rFonts w:ascii="Tahoma" w:hAnsi="Tahoma" w:hint="cs"/>
          <w:rtl/>
          <w:lang w:eastAsia="en-US"/>
        </w:rPr>
        <w:t xml:space="preserve">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רגישות בכניסה</w:t>
      </w:r>
      <w:r>
        <w:rPr>
          <w:rFonts w:ascii="Tahoma" w:hAnsi="Tahoma" w:hint="cs"/>
          <w:rtl/>
          <w:lang w:eastAsia="en-US"/>
        </w:rPr>
        <w:tab/>
      </w:r>
      <w:r>
        <w:rPr>
          <w:rFonts w:ascii="Tahoma" w:hAnsi="Tahoma"/>
          <w:lang w:eastAsia="en-US"/>
        </w:rPr>
        <w:t>MV</w:t>
      </w:r>
      <w:r>
        <w:rPr>
          <w:rFonts w:ascii="Tahoma" w:hAnsi="Tahoma" w:hint="cs"/>
          <w:rtl/>
          <w:lang w:eastAsia="en-US"/>
        </w:rPr>
        <w:t xml:space="preserve">250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יתרת מתח בכניסה </w:t>
      </w:r>
      <w:r>
        <w:rPr>
          <w:rFonts w:ascii="Tahoma" w:hAnsi="Tahoma"/>
          <w:lang w:eastAsia="en-US"/>
        </w:rPr>
        <w:t>dB</w:t>
      </w:r>
      <w:r>
        <w:rPr>
          <w:rFonts w:ascii="Tahoma" w:hAnsi="Tahoma" w:hint="cs"/>
          <w:rtl/>
          <w:lang w:eastAsia="en-US"/>
        </w:rPr>
        <w:t xml:space="preserve">30 לפחות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תחום הענות לתדר </w:t>
      </w:r>
      <w:r>
        <w:rPr>
          <w:rFonts w:ascii="Tahoma" w:hAnsi="Tahoma"/>
          <w:lang w:eastAsia="en-US"/>
        </w:rPr>
        <w:t>20Hz-20Khz</w:t>
      </w:r>
      <w:r>
        <w:rPr>
          <w:rFonts w:ascii="Tahoma" w:hAnsi="Tahoma" w:hint="cs"/>
          <w:rtl/>
          <w:lang w:eastAsia="en-US"/>
        </w:rPr>
        <w:t xml:space="preserve"> בנקודות </w:t>
      </w:r>
      <w:bookmarkStart w:id="25" w:name="OLE_LINK5"/>
      <w:bookmarkStart w:id="26" w:name="OLE_LINK6"/>
      <w:r>
        <w:rPr>
          <w:rFonts w:ascii="Tahoma" w:hAnsi="Tahoma"/>
          <w:lang w:eastAsia="en-US"/>
        </w:rPr>
        <w:t>3dB</w:t>
      </w:r>
      <w:r>
        <w:rPr>
          <w:rFonts w:ascii="Tahoma" w:hAnsi="Tahoma" w:hint="cs"/>
          <w:rtl/>
          <w:lang w:eastAsia="en-US"/>
        </w:rPr>
        <w:t xml:space="preserve"> </w:t>
      </w:r>
      <w:r>
        <w:rPr>
          <w:rFonts w:ascii="Tahoma" w:hAnsi="Tahoma"/>
        </w:rPr>
        <w:sym w:font="Arial" w:char="00B1"/>
      </w:r>
      <w:bookmarkEnd w:id="25"/>
      <w:bookmarkEnd w:id="26"/>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יחס אות לרעש</w:t>
      </w:r>
      <w:r>
        <w:rPr>
          <w:rFonts w:ascii="Tahoma" w:hAnsi="Tahoma" w:hint="cs"/>
          <w:rtl/>
          <w:lang w:eastAsia="en-US"/>
        </w:rPr>
        <w:tab/>
        <w:t xml:space="preserve"> </w:t>
      </w:r>
      <w:r>
        <w:rPr>
          <w:rFonts w:ascii="Tahoma" w:hAnsi="Tahoma"/>
          <w:lang w:eastAsia="en-US"/>
        </w:rPr>
        <w:t>dB</w:t>
      </w:r>
      <w:r>
        <w:rPr>
          <w:rFonts w:ascii="Tahoma" w:hAnsi="Tahoma" w:hint="cs"/>
          <w:rtl/>
          <w:lang w:eastAsia="en-US"/>
        </w:rPr>
        <w:t xml:space="preserve">80 לפחות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אחוז עיוותים הרמוניים: 0.2% בתדר </w:t>
      </w:r>
      <w:r>
        <w:rPr>
          <w:rFonts w:ascii="Tahoma" w:hAnsi="Tahoma"/>
          <w:lang w:eastAsia="en-US"/>
        </w:rPr>
        <w:t>1Khz</w:t>
      </w:r>
      <w:r>
        <w:rPr>
          <w:rFonts w:ascii="Tahoma" w:hAnsi="Tahoma" w:hint="cs"/>
          <w:rtl/>
          <w:lang w:eastAsia="en-US"/>
        </w:rPr>
        <w:t xml:space="preserve">  ובמתח יציאה נומינלי.</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lang w:eastAsia="en-US"/>
        </w:rPr>
        <w:t xml:space="preserve"> </w:t>
      </w:r>
      <w:r>
        <w:rPr>
          <w:rFonts w:ascii="Tahoma" w:hAnsi="Tahoma" w:hint="cs"/>
          <w:rtl/>
          <w:lang w:eastAsia="en-US"/>
        </w:rPr>
        <w:t xml:space="preserve">מתח יציאה נומינלי  </w:t>
      </w:r>
      <w:r>
        <w:rPr>
          <w:rFonts w:ascii="Tahoma" w:hAnsi="Tahoma"/>
          <w:lang w:eastAsia="en-US"/>
        </w:rPr>
        <w:t>0.4V</w:t>
      </w:r>
      <w:r>
        <w:rPr>
          <w:rFonts w:ascii="Tahoma" w:hAnsi="Tahoma" w:hint="cs"/>
          <w:rtl/>
          <w:lang w:eastAsia="en-US"/>
        </w:rPr>
        <w:t xml:space="preserve"> בעכבה </w:t>
      </w:r>
      <w:proofErr w:type="spellStart"/>
      <w:r>
        <w:rPr>
          <w:rFonts w:ascii="Tahoma" w:hAnsi="Tahoma" w:hint="cs"/>
          <w:rtl/>
          <w:lang w:eastAsia="en-US"/>
        </w:rPr>
        <w:t>אוהם</w:t>
      </w:r>
      <w:proofErr w:type="spellEnd"/>
      <w:r>
        <w:rPr>
          <w:rFonts w:ascii="Tahoma" w:hAnsi="Tahoma" w:hint="cs"/>
          <w:rtl/>
          <w:lang w:eastAsia="en-US"/>
        </w:rPr>
        <w:t xml:space="preserve"> 600 ( </w:t>
      </w:r>
      <w:r>
        <w:rPr>
          <w:rFonts w:ascii="Tahoma" w:hAnsi="Tahoma"/>
          <w:lang w:eastAsia="en-US"/>
        </w:rPr>
        <w:t>14dBM</w:t>
      </w:r>
      <w:r>
        <w:rPr>
          <w:rFonts w:ascii="Tahoma" w:hAnsi="Tahoma" w:hint="cs"/>
          <w:rtl/>
          <w:lang w:eastAsia="en-US"/>
        </w:rPr>
        <w:t xml:space="preserve"> </w:t>
      </w:r>
      <w:r>
        <w:rPr>
          <w:rFonts w:ascii="Tahoma" w:hAnsi="Tahoma"/>
        </w:rPr>
        <w:sym w:font="Arial" w:char="00B1"/>
      </w:r>
      <w:r>
        <w:rPr>
          <w:rFonts w:ascii="Tahoma" w:hAnsi="Tahoma" w:hint="cs"/>
          <w:rtl/>
          <w:lang w:eastAsia="en-US"/>
        </w:rPr>
        <w:t>)</w:t>
      </w:r>
    </w:p>
    <w:p w:rsidR="00C528D6" w:rsidRDefault="00C528D6" w:rsidP="00C528D6">
      <w:pPr>
        <w:tabs>
          <w:tab w:val="left" w:pos="2126"/>
        </w:tabs>
        <w:spacing w:line="360" w:lineRule="auto"/>
        <w:ind w:right="480"/>
        <w:rPr>
          <w:rFonts w:ascii="Tahoma" w:hAnsi="Tahoma"/>
          <w:rtl/>
        </w:rPr>
      </w:pPr>
      <w:r>
        <w:rPr>
          <w:rFonts w:ascii="Tahoma" w:hAnsi="Tahoma" w:hint="cs"/>
          <w:rtl/>
        </w:rPr>
        <w:t xml:space="preserve">                     אפשרות לניחות של </w:t>
      </w:r>
      <w:r>
        <w:rPr>
          <w:rFonts w:ascii="Tahoma" w:hAnsi="Tahoma"/>
        </w:rPr>
        <w:t>6dB</w:t>
      </w:r>
      <w:r>
        <w:rPr>
          <w:rFonts w:ascii="Tahoma" w:hAnsi="Tahoma" w:hint="cs"/>
          <w:rtl/>
        </w:rPr>
        <w:t xml:space="preserve"> לאוקטבה בתדר של </w:t>
      </w:r>
      <w:r>
        <w:rPr>
          <w:rFonts w:ascii="Tahoma" w:hAnsi="Tahoma"/>
        </w:rPr>
        <w:t>Hz</w:t>
      </w:r>
      <w:r>
        <w:rPr>
          <w:rFonts w:ascii="Tahoma" w:hAnsi="Tahoma" w:hint="cs"/>
          <w:rtl/>
        </w:rPr>
        <w:t xml:space="preserve"> </w:t>
      </w:r>
      <w:r>
        <w:rPr>
          <w:rFonts w:ascii="Tahoma" w:hAnsi="Tahoma"/>
        </w:rPr>
        <w:t>100</w:t>
      </w:r>
      <w:r>
        <w:rPr>
          <w:rFonts w:ascii="Tahoma" w:hAnsi="Tahoma" w:hint="cs"/>
          <w:rtl/>
        </w:rPr>
        <w:t>,</w:t>
      </w:r>
    </w:p>
    <w:p w:rsidR="00C528D6" w:rsidRDefault="00C528D6" w:rsidP="00C528D6">
      <w:pPr>
        <w:tabs>
          <w:tab w:val="left" w:pos="2126"/>
        </w:tabs>
        <w:spacing w:line="360" w:lineRule="auto"/>
        <w:ind w:right="480"/>
        <w:rPr>
          <w:rFonts w:ascii="Tahoma" w:hAnsi="Tahoma"/>
        </w:rPr>
      </w:pPr>
      <w:r>
        <w:rPr>
          <w:rFonts w:ascii="Tahoma" w:hAnsi="Tahoma" w:hint="cs"/>
          <w:rtl/>
        </w:rPr>
        <w:t xml:space="preserve">                    אפשרות </w:t>
      </w:r>
      <w:proofErr w:type="spellStart"/>
      <w:r>
        <w:rPr>
          <w:rFonts w:ascii="Tahoma" w:hAnsi="Tahoma" w:hint="cs"/>
          <w:rtl/>
        </w:rPr>
        <w:t>לויסות</w:t>
      </w:r>
      <w:proofErr w:type="spellEnd"/>
      <w:r>
        <w:rPr>
          <w:rFonts w:ascii="Tahoma" w:hAnsi="Tahoma" w:hint="cs"/>
          <w:rtl/>
        </w:rPr>
        <w:t xml:space="preserve"> צליל של: </w:t>
      </w:r>
      <w:r>
        <w:rPr>
          <w:rFonts w:ascii="Lucida Console" w:hAnsi="Lucida Console"/>
        </w:rPr>
        <w:t>±</w:t>
      </w:r>
      <w:r>
        <w:rPr>
          <w:rFonts w:ascii="Tahoma" w:hAnsi="Tahoma"/>
        </w:rPr>
        <w:t>12dB</w:t>
      </w:r>
      <w:r>
        <w:rPr>
          <w:rFonts w:ascii="Tahoma" w:hAnsi="Tahoma" w:hint="cs"/>
          <w:rtl/>
        </w:rPr>
        <w:t xml:space="preserve"> בתדר של </w:t>
      </w:r>
      <w:r>
        <w:rPr>
          <w:rFonts w:ascii="Tahoma" w:hAnsi="Tahoma"/>
        </w:rPr>
        <w:t>80Hz</w:t>
      </w:r>
      <w:r>
        <w:rPr>
          <w:rFonts w:ascii="Lucida Console" w:hAnsi="Lucida Console" w:hint="cs"/>
          <w:rtl/>
        </w:rPr>
        <w:t xml:space="preserve">  ,</w:t>
      </w:r>
      <w:r>
        <w:rPr>
          <w:rFonts w:ascii="Lucida Console" w:hAnsi="Lucida Console"/>
        </w:rPr>
        <w:t>±</w:t>
      </w:r>
      <w:r>
        <w:rPr>
          <w:rFonts w:ascii="Tahoma" w:hAnsi="Tahoma"/>
        </w:rPr>
        <w:t>12dB</w:t>
      </w:r>
      <w:r>
        <w:rPr>
          <w:rFonts w:ascii="Tahoma" w:hAnsi="Tahoma" w:hint="cs"/>
          <w:rtl/>
        </w:rPr>
        <w:t xml:space="preserve"> בתדר של </w:t>
      </w:r>
      <w:r>
        <w:rPr>
          <w:rFonts w:ascii="Tahoma" w:hAnsi="Tahoma"/>
        </w:rPr>
        <w:t>12Khz</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rPr>
        <w:t xml:space="preserve"> בערבל תותקן כניסת </w:t>
      </w:r>
      <w:r>
        <w:rPr>
          <w:rFonts w:ascii="Tahoma" w:hAnsi="Tahoma"/>
        </w:rPr>
        <w:t>VOX</w:t>
      </w:r>
      <w:r>
        <w:rPr>
          <w:rFonts w:ascii="Tahoma" w:hAnsi="Tahoma" w:hint="cs"/>
          <w:rtl/>
        </w:rPr>
        <w:t xml:space="preserve"> (מיתוג קול).</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 בערבל הצליל יותקן גונג אלקטרוני שיפעל אוטומטית עם הפעלת כניסת מיקרופון. </w:t>
      </w:r>
    </w:p>
    <w:p w:rsidR="00C528D6" w:rsidRPr="00C62092" w:rsidRDefault="00C528D6" w:rsidP="00C528D6">
      <w:pPr>
        <w:numPr>
          <w:ilvl w:val="3"/>
          <w:numId w:val="28"/>
        </w:numPr>
        <w:tabs>
          <w:tab w:val="clear" w:pos="2880"/>
          <w:tab w:val="num" w:pos="720"/>
          <w:tab w:val="num" w:pos="1080"/>
          <w:tab w:val="num" w:pos="1629"/>
        </w:tabs>
        <w:overflowPunct w:val="0"/>
        <w:autoSpaceDE w:val="0"/>
        <w:autoSpaceDN w:val="0"/>
        <w:adjustRightInd w:val="0"/>
        <w:spacing w:line="360" w:lineRule="auto"/>
        <w:ind w:left="1080" w:right="240"/>
        <w:jc w:val="both"/>
        <w:rPr>
          <w:rFonts w:ascii="Tahoma" w:hAnsi="Tahoma"/>
          <w:u w:val="single"/>
          <w:lang w:eastAsia="en-US"/>
        </w:rPr>
      </w:pPr>
      <w:bookmarkStart w:id="27" w:name="OLE_LINK17"/>
      <w:bookmarkStart w:id="28" w:name="OLE_LINK18"/>
      <w:r>
        <w:rPr>
          <w:rFonts w:ascii="Tahoma" w:hAnsi="Tahoma" w:hint="cs"/>
          <w:rtl/>
          <w:lang w:eastAsia="en-US"/>
        </w:rPr>
        <w:t xml:space="preserve"> </w:t>
      </w:r>
      <w:r w:rsidRPr="00C62092">
        <w:rPr>
          <w:rFonts w:ascii="Tahoma" w:hAnsi="Tahoma" w:hint="cs"/>
          <w:u w:val="single"/>
          <w:rtl/>
          <w:lang w:eastAsia="en-US"/>
        </w:rPr>
        <w:t xml:space="preserve"> נתוני כניסות המיקרופון: </w:t>
      </w:r>
    </w:p>
    <w:bookmarkEnd w:id="27"/>
    <w:bookmarkEnd w:id="28"/>
    <w:p w:rsidR="00C528D6" w:rsidRDefault="00C528D6" w:rsidP="00C528D6">
      <w:pPr>
        <w:numPr>
          <w:ilvl w:val="0"/>
          <w:numId w:val="29"/>
        </w:numPr>
        <w:tabs>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 xml:space="preserve">רגישות כניסה מכסימלית של  200 מיקרו-וולט. </w:t>
      </w:r>
    </w:p>
    <w:p w:rsidR="00C528D6" w:rsidRDefault="00C528D6" w:rsidP="00C528D6">
      <w:pPr>
        <w:numPr>
          <w:ilvl w:val="0"/>
          <w:numId w:val="29"/>
        </w:numPr>
        <w:tabs>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lastRenderedPageBreak/>
        <w:t xml:space="preserve">עכבת כניסה של  350 </w:t>
      </w:r>
      <w:proofErr w:type="spellStart"/>
      <w:r>
        <w:rPr>
          <w:rFonts w:ascii="Tahoma" w:hAnsi="Tahoma" w:hint="cs"/>
          <w:rtl/>
          <w:lang w:eastAsia="en-US"/>
        </w:rPr>
        <w:t>אוהם</w:t>
      </w:r>
      <w:proofErr w:type="spellEnd"/>
      <w:r>
        <w:rPr>
          <w:rFonts w:ascii="Tahoma" w:hAnsi="Tahoma" w:hint="cs"/>
          <w:rtl/>
          <w:lang w:eastAsia="en-US"/>
        </w:rPr>
        <w:t xml:space="preserve"> בתדר </w:t>
      </w:r>
      <w:r>
        <w:rPr>
          <w:rFonts w:ascii="Tahoma" w:hAnsi="Tahoma"/>
          <w:lang w:eastAsia="en-US"/>
        </w:rPr>
        <w:t>1Khz</w:t>
      </w:r>
    </w:p>
    <w:p w:rsidR="00C528D6" w:rsidRDefault="00C528D6" w:rsidP="00C528D6">
      <w:pPr>
        <w:numPr>
          <w:ilvl w:val="0"/>
          <w:numId w:val="29"/>
        </w:numPr>
        <w:tabs>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 xml:space="preserve">תחום הענות לתדר  </w:t>
      </w:r>
      <w:r>
        <w:rPr>
          <w:rFonts w:ascii="Tahoma" w:hAnsi="Tahoma"/>
          <w:lang w:eastAsia="en-US"/>
        </w:rPr>
        <w:t>30Hz-18Khz</w:t>
      </w:r>
      <w:r>
        <w:rPr>
          <w:rFonts w:ascii="Tahoma" w:hAnsi="Tahoma" w:hint="cs"/>
          <w:rtl/>
          <w:lang w:eastAsia="en-US"/>
        </w:rPr>
        <w:t xml:space="preserve"> בנקודות </w:t>
      </w:r>
      <w:proofErr w:type="spellStart"/>
      <w:r>
        <w:rPr>
          <w:rFonts w:ascii="Tahoma" w:hAnsi="Tahoma"/>
          <w:lang w:eastAsia="en-US"/>
        </w:rPr>
        <w:t>db</w:t>
      </w:r>
      <w:proofErr w:type="spellEnd"/>
      <w:r>
        <w:rPr>
          <w:rFonts w:ascii="Tahoma" w:hAnsi="Tahoma" w:hint="cs"/>
          <w:rtl/>
          <w:lang w:eastAsia="en-US"/>
        </w:rPr>
        <w:t xml:space="preserve">3 </w:t>
      </w:r>
      <w:r>
        <w:rPr>
          <w:rFonts w:ascii="Tahoma" w:hAnsi="Tahoma"/>
        </w:rPr>
        <w:sym w:font="Arial" w:char="00B1"/>
      </w:r>
      <w:r>
        <w:rPr>
          <w:rFonts w:ascii="Tahoma" w:hAnsi="Tahoma" w:hint="cs"/>
          <w:rtl/>
          <w:lang w:eastAsia="en-US"/>
        </w:rPr>
        <w:t xml:space="preserve">. </w:t>
      </w:r>
      <w:r>
        <w:rPr>
          <w:rFonts w:ascii="Tahoma" w:hAnsi="Tahoma"/>
          <w:lang w:eastAsia="en-US"/>
        </w:rPr>
        <w:t xml:space="preserve"> </w:t>
      </w:r>
    </w:p>
    <w:p w:rsidR="00C528D6" w:rsidRDefault="00C528D6" w:rsidP="00C528D6">
      <w:pPr>
        <w:numPr>
          <w:ilvl w:val="0"/>
          <w:numId w:val="29"/>
        </w:numPr>
        <w:tabs>
          <w:tab w:val="clear" w:pos="2880"/>
          <w:tab w:val="left" w:pos="1345"/>
          <w:tab w:val="left" w:pos="2229"/>
        </w:tabs>
        <w:autoSpaceDN w:val="0"/>
        <w:spacing w:line="360" w:lineRule="auto"/>
        <w:ind w:hanging="1818"/>
        <w:rPr>
          <w:rFonts w:ascii="Tahoma" w:hAnsi="Tahoma"/>
        </w:rPr>
      </w:pPr>
      <w:r>
        <w:rPr>
          <w:rFonts w:ascii="Tahoma" w:hAnsi="Tahoma" w:hint="cs"/>
          <w:rtl/>
        </w:rPr>
        <w:t xml:space="preserve">  יתרת מתח בכניסה: </w:t>
      </w:r>
      <w:r>
        <w:rPr>
          <w:rFonts w:ascii="Tahoma" w:hAnsi="Tahoma"/>
        </w:rPr>
        <w:t>30dB</w:t>
      </w:r>
      <w:r>
        <w:rPr>
          <w:rFonts w:ascii="Tahoma" w:hAnsi="Tahoma" w:hint="cs"/>
          <w:rtl/>
        </w:rPr>
        <w:t xml:space="preserve"> לפחות </w:t>
      </w:r>
      <w:r>
        <w:rPr>
          <w:rFonts w:ascii="Tahoma" w:hAnsi="Tahoma"/>
        </w:rPr>
        <w:t>(Overload margin)</w:t>
      </w:r>
    </w:p>
    <w:p w:rsidR="00C528D6" w:rsidRDefault="00C528D6" w:rsidP="00C528D6">
      <w:pPr>
        <w:numPr>
          <w:ilvl w:val="0"/>
          <w:numId w:val="29"/>
        </w:numPr>
        <w:tabs>
          <w:tab w:val="clear" w:pos="2880"/>
          <w:tab w:val="left" w:pos="1487"/>
        </w:tabs>
        <w:autoSpaceDN w:val="0"/>
        <w:spacing w:line="360" w:lineRule="auto"/>
        <w:ind w:hanging="1818"/>
        <w:rPr>
          <w:rFonts w:ascii="Tahoma" w:hAnsi="Tahoma"/>
          <w:lang w:eastAsia="en-US"/>
        </w:rPr>
      </w:pPr>
      <w:r>
        <w:rPr>
          <w:rFonts w:ascii="Tahoma" w:hAnsi="Tahoma" w:hint="cs"/>
          <w:rtl/>
          <w:lang w:eastAsia="en-US"/>
        </w:rPr>
        <w:t xml:space="preserve">יחס אות לרעש  </w:t>
      </w:r>
      <w:r>
        <w:rPr>
          <w:rFonts w:ascii="Tahoma" w:hAnsi="Tahoma"/>
          <w:lang w:eastAsia="en-US"/>
        </w:rPr>
        <w:t>55db</w:t>
      </w:r>
      <w:r>
        <w:rPr>
          <w:rFonts w:ascii="Tahoma" w:hAnsi="Tahoma" w:hint="cs"/>
          <w:rtl/>
          <w:lang w:eastAsia="en-US"/>
        </w:rPr>
        <w:t xml:space="preserve"> לפחות ברגישות מקסימלית. </w:t>
      </w:r>
    </w:p>
    <w:p w:rsidR="00C528D6" w:rsidRDefault="00C528D6" w:rsidP="00C528D6">
      <w:pPr>
        <w:numPr>
          <w:ilvl w:val="0"/>
          <w:numId w:val="29"/>
        </w:numPr>
        <w:tabs>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 xml:space="preserve">אחוז עיוותים הרמוניים: % 0.1 בתדר  </w:t>
      </w:r>
      <w:r>
        <w:rPr>
          <w:rFonts w:ascii="Tahoma" w:hAnsi="Tahoma"/>
          <w:lang w:eastAsia="en-US"/>
        </w:rPr>
        <w:t>1Khz</w:t>
      </w:r>
      <w:r>
        <w:rPr>
          <w:rFonts w:ascii="Tahoma" w:hAnsi="Tahoma" w:hint="cs"/>
          <w:rtl/>
          <w:lang w:eastAsia="en-US"/>
        </w:rPr>
        <w:t xml:space="preserve">במתח מוצא נומינלי. </w:t>
      </w:r>
    </w:p>
    <w:p w:rsidR="00C528D6" w:rsidRDefault="00C528D6" w:rsidP="00C528D6">
      <w:pPr>
        <w:numPr>
          <w:ilvl w:val="0"/>
          <w:numId w:val="29"/>
        </w:numPr>
        <w:tabs>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אפשרות להפעלת קדם המגבר מרחוק ע"י מיתוג מתאים.</w:t>
      </w:r>
    </w:p>
    <w:p w:rsidR="00C528D6" w:rsidRPr="00563290" w:rsidRDefault="00C528D6" w:rsidP="00C528D6">
      <w:pPr>
        <w:tabs>
          <w:tab w:val="left" w:pos="2280"/>
        </w:tabs>
        <w:spacing w:line="360" w:lineRule="auto"/>
        <w:ind w:right="480"/>
        <w:rPr>
          <w:rFonts w:ascii="Tahoma" w:hAnsi="Tahoma"/>
          <w:u w:val="single"/>
        </w:rPr>
      </w:pPr>
      <w:r w:rsidRPr="00563290">
        <w:rPr>
          <w:rFonts w:ascii="Tahoma" w:hAnsi="Tahoma" w:hint="cs"/>
          <w:rtl/>
        </w:rPr>
        <w:t xml:space="preserve">                   </w:t>
      </w:r>
      <w:r w:rsidRPr="00563290">
        <w:rPr>
          <w:rFonts w:ascii="Tahoma" w:hAnsi="Tahoma" w:hint="cs"/>
          <w:u w:val="single"/>
          <w:rtl/>
        </w:rPr>
        <w:t xml:space="preserve">נתוני כניסת מוסיקה </w:t>
      </w:r>
    </w:p>
    <w:p w:rsidR="00C528D6" w:rsidRDefault="00C528D6" w:rsidP="00C528D6">
      <w:pPr>
        <w:numPr>
          <w:ilvl w:val="2"/>
          <w:numId w:val="35"/>
        </w:numPr>
        <w:tabs>
          <w:tab w:val="clear" w:pos="3902"/>
          <w:tab w:val="num" w:pos="1203"/>
          <w:tab w:val="left" w:pos="2880"/>
          <w:tab w:val="left" w:pos="5400"/>
        </w:tabs>
        <w:spacing w:line="360" w:lineRule="auto"/>
        <w:ind w:right="480" w:hanging="2840"/>
        <w:rPr>
          <w:rFonts w:ascii="Tahoma" w:hAnsi="Tahoma"/>
          <w:rtl/>
        </w:rPr>
      </w:pPr>
      <w:r>
        <w:rPr>
          <w:rFonts w:ascii="Tahoma" w:hAnsi="Tahoma" w:hint="cs"/>
          <w:rtl/>
        </w:rPr>
        <w:t xml:space="preserve">    רגישות בכניסה: </w:t>
      </w:r>
      <w:proofErr w:type="spellStart"/>
      <w:r>
        <w:rPr>
          <w:rFonts w:ascii="Tahoma" w:hAnsi="Tahoma"/>
        </w:rPr>
        <w:t>Mv</w:t>
      </w:r>
      <w:proofErr w:type="spellEnd"/>
      <w:r>
        <w:rPr>
          <w:rFonts w:ascii="Tahoma" w:hAnsi="Tahoma" w:hint="cs"/>
          <w:rtl/>
        </w:rPr>
        <w:t xml:space="preserve"> </w:t>
      </w:r>
      <w:r>
        <w:rPr>
          <w:rFonts w:ascii="Tahoma" w:hAnsi="Tahoma"/>
        </w:rPr>
        <w:t>150</w:t>
      </w:r>
      <w:r>
        <w:rPr>
          <w:rFonts w:ascii="Tahoma" w:hAnsi="Tahoma" w:hint="cs"/>
          <w:rtl/>
        </w:rPr>
        <w:t xml:space="preserve"> למתח יציאה מלא.</w:t>
      </w:r>
    </w:p>
    <w:p w:rsidR="00C528D6" w:rsidRDefault="00C528D6" w:rsidP="00C528D6">
      <w:pPr>
        <w:numPr>
          <w:ilvl w:val="2"/>
          <w:numId w:val="35"/>
        </w:numPr>
        <w:tabs>
          <w:tab w:val="left" w:pos="1345"/>
          <w:tab w:val="left" w:pos="6120"/>
          <w:tab w:val="left" w:pos="8640"/>
        </w:tabs>
        <w:spacing w:line="360" w:lineRule="auto"/>
        <w:ind w:right="480" w:hanging="2840"/>
        <w:rPr>
          <w:rFonts w:ascii="Tahoma" w:hAnsi="Tahoma"/>
          <w:rtl/>
        </w:rPr>
      </w:pPr>
      <w:r>
        <w:rPr>
          <w:rFonts w:ascii="Tahoma" w:hAnsi="Tahoma" w:hint="cs"/>
          <w:rtl/>
        </w:rPr>
        <w:t xml:space="preserve"> עכבת כניסה:</w:t>
      </w:r>
      <w:r>
        <w:rPr>
          <w:rFonts w:ascii="Tahoma" w:hAnsi="Tahoma"/>
        </w:rPr>
        <w:t xml:space="preserve">15K </w:t>
      </w:r>
      <w:proofErr w:type="spellStart"/>
      <w:r>
        <w:rPr>
          <w:rFonts w:ascii="Tahoma" w:hAnsi="Tahoma" w:hint="cs"/>
          <w:rtl/>
        </w:rPr>
        <w:t>אוהם</w:t>
      </w:r>
      <w:proofErr w:type="spellEnd"/>
      <w:r>
        <w:rPr>
          <w:rFonts w:ascii="Tahoma" w:hAnsi="Tahoma" w:hint="cs"/>
          <w:rtl/>
        </w:rPr>
        <w:t xml:space="preserve"> לפחות לכניסה </w:t>
      </w:r>
      <w:r>
        <w:rPr>
          <w:rFonts w:ascii="Tahoma" w:hAnsi="Tahoma"/>
        </w:rPr>
        <w:t>600</w:t>
      </w:r>
      <w:r>
        <w:rPr>
          <w:rFonts w:ascii="Tahoma" w:hAnsi="Tahoma" w:hint="cs"/>
          <w:rtl/>
        </w:rPr>
        <w:t xml:space="preserve"> </w:t>
      </w:r>
      <w:proofErr w:type="spellStart"/>
      <w:r>
        <w:rPr>
          <w:rFonts w:ascii="Tahoma" w:hAnsi="Tahoma" w:hint="cs"/>
          <w:rtl/>
        </w:rPr>
        <w:t>אוהם</w:t>
      </w:r>
      <w:proofErr w:type="spellEnd"/>
      <w:r>
        <w:rPr>
          <w:rFonts w:ascii="Tahoma" w:hAnsi="Tahoma" w:hint="cs"/>
          <w:rtl/>
        </w:rPr>
        <w:t>.</w:t>
      </w:r>
    </w:p>
    <w:p w:rsidR="00C528D6" w:rsidRDefault="00C528D6" w:rsidP="00C528D6">
      <w:pPr>
        <w:numPr>
          <w:ilvl w:val="2"/>
          <w:numId w:val="35"/>
        </w:numPr>
        <w:tabs>
          <w:tab w:val="left" w:pos="1487"/>
          <w:tab w:val="left" w:pos="6120"/>
          <w:tab w:val="left" w:pos="8640"/>
        </w:tabs>
        <w:spacing w:line="360" w:lineRule="auto"/>
        <w:ind w:right="480" w:hanging="2840"/>
        <w:rPr>
          <w:rFonts w:ascii="Tahoma" w:hAnsi="Tahoma"/>
        </w:rPr>
      </w:pPr>
      <w:r>
        <w:rPr>
          <w:rFonts w:ascii="Tahoma" w:hAnsi="Tahoma" w:hint="cs"/>
          <w:rtl/>
        </w:rPr>
        <w:t>תחום הענות לתדר:</w:t>
      </w:r>
      <w:r>
        <w:rPr>
          <w:rFonts w:ascii="Tahoma" w:hAnsi="Tahoma"/>
        </w:rPr>
        <w:t xml:space="preserve">30Hz-20Khz </w:t>
      </w:r>
      <w:r>
        <w:rPr>
          <w:rFonts w:ascii="Tahoma" w:hAnsi="Tahoma" w:hint="cs"/>
          <w:rtl/>
        </w:rPr>
        <w:t xml:space="preserve"> בנקודות </w:t>
      </w:r>
      <w:r>
        <w:rPr>
          <w:rFonts w:ascii="Tahoma" w:hAnsi="Tahoma"/>
        </w:rPr>
        <w:t xml:space="preserve">  </w:t>
      </w:r>
      <w:r>
        <w:rPr>
          <w:rFonts w:ascii="Lucida Console" w:hAnsi="Lucida Console"/>
        </w:rPr>
        <w:t>±</w:t>
      </w:r>
      <w:r>
        <w:rPr>
          <w:rFonts w:ascii="Tahoma" w:hAnsi="Tahoma"/>
        </w:rPr>
        <w:t>3dB</w:t>
      </w:r>
      <w:r>
        <w:rPr>
          <w:rFonts w:ascii="Tahoma" w:hAnsi="Tahoma" w:hint="cs"/>
          <w:rtl/>
        </w:rPr>
        <w:t xml:space="preserve"> </w:t>
      </w:r>
    </w:p>
    <w:p w:rsidR="00C528D6" w:rsidRDefault="00C528D6" w:rsidP="00C528D6">
      <w:pPr>
        <w:numPr>
          <w:ilvl w:val="2"/>
          <w:numId w:val="35"/>
        </w:numPr>
        <w:tabs>
          <w:tab w:val="left" w:pos="1487"/>
          <w:tab w:val="left" w:pos="2621"/>
          <w:tab w:val="left" w:pos="2880"/>
          <w:tab w:val="left" w:pos="5400"/>
        </w:tabs>
        <w:spacing w:line="360" w:lineRule="auto"/>
        <w:ind w:right="480" w:hanging="2840"/>
        <w:rPr>
          <w:rFonts w:ascii="Tahoma" w:hAnsi="Tahoma"/>
          <w:rtl/>
        </w:rPr>
      </w:pPr>
      <w:r>
        <w:rPr>
          <w:rFonts w:ascii="Tahoma" w:hAnsi="Tahoma" w:hint="cs"/>
          <w:rtl/>
        </w:rPr>
        <w:t xml:space="preserve">אפשרות לניחות של: </w:t>
      </w:r>
      <w:r>
        <w:rPr>
          <w:rFonts w:ascii="Tahoma" w:hAnsi="Tahoma"/>
        </w:rPr>
        <w:t>6dB</w:t>
      </w:r>
      <w:r>
        <w:rPr>
          <w:rFonts w:ascii="Tahoma" w:hAnsi="Tahoma" w:hint="cs"/>
          <w:rtl/>
        </w:rPr>
        <w:t xml:space="preserve"> בתדר </w:t>
      </w:r>
      <w:r>
        <w:rPr>
          <w:rFonts w:ascii="Tahoma" w:hAnsi="Tahoma"/>
        </w:rPr>
        <w:t>100Hz</w:t>
      </w:r>
      <w:r>
        <w:rPr>
          <w:rFonts w:ascii="Tahoma" w:hAnsi="Tahoma" w:hint="cs"/>
          <w:rtl/>
        </w:rPr>
        <w:t xml:space="preserve"> </w:t>
      </w:r>
    </w:p>
    <w:p w:rsidR="00C528D6" w:rsidRDefault="00C528D6" w:rsidP="00C528D6">
      <w:pPr>
        <w:numPr>
          <w:ilvl w:val="2"/>
          <w:numId w:val="35"/>
        </w:numPr>
        <w:tabs>
          <w:tab w:val="left" w:pos="1487"/>
          <w:tab w:val="left" w:pos="5400"/>
        </w:tabs>
        <w:spacing w:line="360" w:lineRule="auto"/>
        <w:ind w:right="480" w:hanging="2840"/>
        <w:rPr>
          <w:rFonts w:ascii="Tahoma" w:hAnsi="Tahoma"/>
          <w:rtl/>
        </w:rPr>
      </w:pPr>
      <w:r>
        <w:rPr>
          <w:rFonts w:ascii="Tahoma" w:hAnsi="Tahoma" w:hint="cs"/>
          <w:rtl/>
        </w:rPr>
        <w:t xml:space="preserve">יחס אות לרעש: </w:t>
      </w:r>
      <w:r>
        <w:rPr>
          <w:rFonts w:ascii="Tahoma" w:hAnsi="Tahoma"/>
        </w:rPr>
        <w:t>65dB</w:t>
      </w:r>
      <w:r>
        <w:rPr>
          <w:rFonts w:ascii="Tahoma" w:hAnsi="Tahoma" w:hint="cs"/>
          <w:rtl/>
        </w:rPr>
        <w:t xml:space="preserve"> ברגישות מקסימלית</w:t>
      </w:r>
    </w:p>
    <w:p w:rsidR="00C528D6" w:rsidRDefault="00C528D6" w:rsidP="00C528D6">
      <w:pPr>
        <w:numPr>
          <w:ilvl w:val="2"/>
          <w:numId w:val="35"/>
        </w:numPr>
        <w:tabs>
          <w:tab w:val="left" w:pos="1487"/>
          <w:tab w:val="left" w:pos="6120"/>
        </w:tabs>
        <w:spacing w:line="360" w:lineRule="auto"/>
        <w:ind w:right="-360" w:hanging="2840"/>
        <w:rPr>
          <w:rFonts w:ascii="Tahoma" w:hAnsi="Tahoma"/>
          <w:rtl/>
        </w:rPr>
      </w:pPr>
      <w:r>
        <w:rPr>
          <w:rFonts w:ascii="Tahoma" w:hAnsi="Tahoma" w:hint="cs"/>
          <w:rtl/>
        </w:rPr>
        <w:t xml:space="preserve">אחוז עיוותים הרמוניים: </w:t>
      </w:r>
      <w:r>
        <w:rPr>
          <w:rFonts w:ascii="Tahoma" w:hAnsi="Tahoma"/>
        </w:rPr>
        <w:t>0.1%</w:t>
      </w:r>
      <w:r>
        <w:rPr>
          <w:rFonts w:ascii="Tahoma" w:hAnsi="Tahoma" w:hint="cs"/>
          <w:rtl/>
        </w:rPr>
        <w:t xml:space="preserve"> בתדר </w:t>
      </w:r>
      <w:r>
        <w:rPr>
          <w:rFonts w:ascii="Tahoma" w:hAnsi="Tahoma"/>
        </w:rPr>
        <w:t>1Khz</w:t>
      </w:r>
      <w:r>
        <w:rPr>
          <w:rFonts w:ascii="Tahoma" w:hAnsi="Tahoma" w:hint="cs"/>
          <w:rtl/>
        </w:rPr>
        <w:t xml:space="preserve"> ובמתח יציאה נומינלי</w:t>
      </w:r>
    </w:p>
    <w:p w:rsidR="00C528D6" w:rsidRDefault="00C528D6" w:rsidP="00C528D6">
      <w:pPr>
        <w:numPr>
          <w:ilvl w:val="2"/>
          <w:numId w:val="35"/>
        </w:numPr>
        <w:tabs>
          <w:tab w:val="left" w:pos="1487"/>
          <w:tab w:val="left" w:pos="5400"/>
        </w:tabs>
        <w:spacing w:line="360" w:lineRule="auto"/>
        <w:ind w:right="480" w:hanging="2840"/>
        <w:rPr>
          <w:rFonts w:ascii="Tahoma" w:hAnsi="Tahoma"/>
          <w:rtl/>
        </w:rPr>
      </w:pPr>
      <w:r>
        <w:rPr>
          <w:rFonts w:ascii="Tahoma" w:hAnsi="Tahoma" w:hint="cs"/>
          <w:rtl/>
        </w:rPr>
        <w:t xml:space="preserve">יתרת מתח בכניסה: </w:t>
      </w:r>
      <w:r>
        <w:rPr>
          <w:rFonts w:ascii="Tahoma" w:hAnsi="Tahoma"/>
        </w:rPr>
        <w:t>30dB</w:t>
      </w:r>
      <w:r>
        <w:rPr>
          <w:rFonts w:ascii="Tahoma" w:hAnsi="Tahoma" w:hint="cs"/>
          <w:rtl/>
        </w:rPr>
        <w:t xml:space="preserve"> לפחות</w:t>
      </w:r>
    </w:p>
    <w:p w:rsidR="00C528D6" w:rsidRDefault="00C528D6" w:rsidP="00C528D6">
      <w:pPr>
        <w:numPr>
          <w:ilvl w:val="2"/>
          <w:numId w:val="35"/>
        </w:numPr>
        <w:tabs>
          <w:tab w:val="left" w:pos="1487"/>
          <w:tab w:val="left" w:pos="2880"/>
        </w:tabs>
        <w:spacing w:line="360" w:lineRule="auto"/>
        <w:ind w:hanging="2840"/>
        <w:rPr>
          <w:rFonts w:ascii="Tahoma" w:hAnsi="Tahoma"/>
          <w:rtl/>
        </w:rPr>
      </w:pPr>
      <w:r>
        <w:rPr>
          <w:rFonts w:ascii="Tahoma" w:hAnsi="Tahoma" w:hint="cs"/>
          <w:rtl/>
        </w:rPr>
        <w:t>אפשרות להפעלת הכניסה מרחוק באמצעות מיתוג מתאים.</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Pr>
      </w:pPr>
      <w:r>
        <w:rPr>
          <w:rFonts w:ascii="Tahoma" w:hAnsi="Tahoma" w:hint="cs"/>
          <w:u w:val="single"/>
          <w:rtl/>
        </w:rPr>
        <w:t xml:space="preserve">רמקולים, שנאי קו, </w:t>
      </w:r>
      <w:proofErr w:type="spellStart"/>
      <w:r>
        <w:rPr>
          <w:rFonts w:ascii="Tahoma" w:hAnsi="Tahoma" w:hint="cs"/>
          <w:u w:val="single"/>
          <w:rtl/>
        </w:rPr>
        <w:t>גרילים</w:t>
      </w:r>
      <w:proofErr w:type="spellEnd"/>
      <w:r>
        <w:rPr>
          <w:rFonts w:ascii="Tahoma" w:hAnsi="Tahoma" w:hint="cs"/>
          <w:u w:val="single"/>
          <w:rtl/>
        </w:rPr>
        <w:t xml:space="preserve"> </w:t>
      </w:r>
      <w:proofErr w:type="spellStart"/>
      <w:r>
        <w:rPr>
          <w:rFonts w:ascii="Tahoma" w:hAnsi="Tahoma" w:hint="cs"/>
          <w:u w:val="single"/>
          <w:rtl/>
        </w:rPr>
        <w:t>אוקסטיים</w:t>
      </w:r>
      <w:proofErr w:type="spellEnd"/>
      <w:r>
        <w:rPr>
          <w:rFonts w:ascii="Tahoma" w:hAnsi="Tahoma" w:hint="cs"/>
          <w:u w:val="single"/>
          <w:rtl/>
        </w:rPr>
        <w:t xml:space="preserve"> ותיבות תהודה: </w:t>
      </w:r>
    </w:p>
    <w:p w:rsidR="00C528D6" w:rsidRPr="00A257B9" w:rsidRDefault="00C528D6" w:rsidP="00C528D6">
      <w:pPr>
        <w:numPr>
          <w:ilvl w:val="3"/>
          <w:numId w:val="28"/>
        </w:numPr>
        <w:tabs>
          <w:tab w:val="num" w:pos="720"/>
          <w:tab w:val="num" w:pos="1080"/>
        </w:tabs>
        <w:overflowPunct w:val="0"/>
        <w:autoSpaceDE w:val="0"/>
        <w:autoSpaceDN w:val="0"/>
        <w:adjustRightInd w:val="0"/>
        <w:spacing w:line="360" w:lineRule="auto"/>
        <w:ind w:left="720" w:right="240"/>
        <w:jc w:val="both"/>
        <w:rPr>
          <w:rFonts w:ascii="Tahoma" w:hAnsi="Tahoma"/>
          <w:lang w:eastAsia="en-US"/>
        </w:rPr>
      </w:pPr>
      <w:r w:rsidRPr="00A257B9">
        <w:rPr>
          <w:rFonts w:ascii="Tahoma" w:hAnsi="Tahoma" w:hint="cs"/>
          <w:rtl/>
          <w:lang w:eastAsia="en-US"/>
        </w:rPr>
        <w:t xml:space="preserve">על גבי קירות ותקרות בטון יותקנו הרמקולים ושנאי הקו בתוך תיבת תהודה, </w:t>
      </w:r>
      <w:r>
        <w:rPr>
          <w:rFonts w:ascii="Tahoma" w:hAnsi="Tahoma" w:hint="cs"/>
          <w:rtl/>
          <w:lang w:eastAsia="en-US"/>
        </w:rPr>
        <w:t>גמר בצורת חצי ירח עם כיסוי פח מחורר עדין בצבע לבן</w:t>
      </w:r>
      <w:r w:rsidRPr="00A257B9">
        <w:rPr>
          <w:rFonts w:ascii="Tahoma" w:hAnsi="Tahoma" w:hint="cs"/>
          <w:rtl/>
          <w:lang w:eastAsia="en-US"/>
        </w:rPr>
        <w:t xml:space="preserve">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בתקרות </w:t>
      </w:r>
      <w:proofErr w:type="spellStart"/>
      <w:r>
        <w:rPr>
          <w:rFonts w:ascii="Tahoma" w:hAnsi="Tahoma" w:hint="cs"/>
          <w:rtl/>
          <w:lang w:eastAsia="en-US"/>
        </w:rPr>
        <w:t>אוקסטיות</w:t>
      </w:r>
      <w:proofErr w:type="spellEnd"/>
      <w:r>
        <w:rPr>
          <w:rFonts w:ascii="Tahoma" w:hAnsi="Tahoma" w:hint="cs"/>
          <w:rtl/>
          <w:lang w:eastAsia="en-US"/>
        </w:rPr>
        <w:t xml:space="preserve"> יותקנו הרמקול ושנאי הקו על גבי גריל אקוסטי מפח מחורר בצבע לבן שיחוזק לטבעת מיוחדת שתותקן מעל התקרה האקוסטית.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הרמקול יהיה בקוטר " 8 </w:t>
      </w:r>
      <w:r>
        <w:rPr>
          <w:rFonts w:ascii="Tahoma" w:hAnsi="Tahoma" w:hint="cs"/>
          <w:lang w:eastAsia="en-US"/>
        </w:rPr>
        <w:t xml:space="preserve"> </w:t>
      </w:r>
      <w:proofErr w:type="spellStart"/>
      <w:r>
        <w:rPr>
          <w:rFonts w:ascii="Tahoma" w:hAnsi="Tahoma" w:hint="cs"/>
          <w:rtl/>
          <w:lang w:eastAsia="en-US"/>
        </w:rPr>
        <w:t>מטפוס</w:t>
      </w:r>
      <w:proofErr w:type="spellEnd"/>
      <w:r>
        <w:rPr>
          <w:rFonts w:ascii="Tahoma" w:hAnsi="Tahoma" w:hint="cs"/>
          <w:rtl/>
          <w:lang w:eastAsia="en-US"/>
        </w:rPr>
        <w:t xml:space="preserve">  </w:t>
      </w:r>
      <w:r>
        <w:rPr>
          <w:rFonts w:ascii="Tahoma" w:hAnsi="Tahoma"/>
          <w:lang w:eastAsia="en-US"/>
        </w:rPr>
        <w:t xml:space="preserve"> FULL RANGE</w:t>
      </w:r>
      <w:r>
        <w:rPr>
          <w:rFonts w:ascii="Tahoma" w:hAnsi="Tahoma" w:hint="cs"/>
          <w:rtl/>
          <w:lang w:eastAsia="en-US"/>
        </w:rPr>
        <w:t>בעל משפך כפול</w:t>
      </w:r>
    </w:p>
    <w:p w:rsidR="00C528D6" w:rsidRDefault="00C528D6" w:rsidP="00C528D6">
      <w:pPr>
        <w:spacing w:line="360" w:lineRule="auto"/>
        <w:ind w:left="1922"/>
        <w:jc w:val="both"/>
        <w:rPr>
          <w:rFonts w:ascii="Tahoma" w:hAnsi="Tahoma"/>
          <w:lang w:eastAsia="en-US"/>
        </w:rPr>
      </w:pPr>
      <w:r>
        <w:rPr>
          <w:rFonts w:ascii="Tahoma" w:hAnsi="Tahoma"/>
          <w:lang w:eastAsia="en-US"/>
        </w:rPr>
        <w:t xml:space="preserve"> (DOUBLE CONE</w:t>
      </w:r>
      <w:proofErr w:type="gramStart"/>
      <w:r>
        <w:rPr>
          <w:rFonts w:ascii="Tahoma" w:hAnsi="Tahoma"/>
          <w:lang w:eastAsia="en-US"/>
        </w:rPr>
        <w:t>)</w:t>
      </w:r>
      <w:r>
        <w:rPr>
          <w:rFonts w:ascii="Tahoma" w:hAnsi="Tahoma" w:hint="cs"/>
          <w:rtl/>
          <w:lang w:eastAsia="en-US"/>
        </w:rPr>
        <w:t>ובאחוז</w:t>
      </w:r>
      <w:proofErr w:type="gramEnd"/>
      <w:r>
        <w:rPr>
          <w:rFonts w:ascii="Tahoma" w:hAnsi="Tahoma" w:hint="cs"/>
          <w:rtl/>
          <w:lang w:eastAsia="en-US"/>
        </w:rPr>
        <w:t xml:space="preserve"> עיוותים נמוך.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 xml:space="preserve">לרמקול מגנטי קרמי קבוע, במשקל שלא יפחת מ- </w:t>
      </w:r>
      <w:smartTag w:uri="urn:schemas-microsoft-com:office:smarttags" w:element="metricconverter">
        <w:smartTagPr>
          <w:attr w:name="ProductID" w:val="142 גרם"/>
        </w:smartTagPr>
        <w:r>
          <w:rPr>
            <w:rFonts w:ascii="Tahoma" w:hAnsi="Tahoma" w:hint="cs"/>
            <w:rtl/>
            <w:lang w:eastAsia="en-US"/>
          </w:rPr>
          <w:t>142 גרם</w:t>
        </w:r>
      </w:smartTag>
      <w:r>
        <w:rPr>
          <w:rFonts w:ascii="Tahoma" w:hAnsi="Tahoma" w:hint="cs"/>
          <w:rtl/>
          <w:lang w:eastAsia="en-US"/>
        </w:rPr>
        <w:t xml:space="preserve">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עכבה:  8 </w:t>
      </w:r>
      <w:proofErr w:type="spellStart"/>
      <w:r>
        <w:rPr>
          <w:rFonts w:ascii="Tahoma" w:hAnsi="Tahoma" w:hint="cs"/>
          <w:rtl/>
          <w:lang w:eastAsia="en-US"/>
        </w:rPr>
        <w:t>אוהם</w:t>
      </w:r>
      <w:proofErr w:type="spellEnd"/>
      <w:r>
        <w:rPr>
          <w:rFonts w:ascii="Tahoma" w:hAnsi="Tahoma" w:hint="cs"/>
          <w:rtl/>
          <w:lang w:eastAsia="en-US"/>
        </w:rPr>
        <w:t xml:space="preserve">.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תחום הענות: </w:t>
      </w:r>
      <w:r>
        <w:rPr>
          <w:rFonts w:ascii="Tahoma" w:hAnsi="Tahoma"/>
          <w:lang w:eastAsia="en-US"/>
        </w:rPr>
        <w:t>60Hz-20Khz</w:t>
      </w:r>
      <w:r>
        <w:rPr>
          <w:rFonts w:ascii="Tahoma" w:hAnsi="Tahoma" w:hint="cs"/>
          <w:rtl/>
          <w:lang w:eastAsia="en-US"/>
        </w:rPr>
        <w:t xml:space="preserve">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קיבול הספק: </w:t>
      </w:r>
      <w:r>
        <w:rPr>
          <w:rFonts w:ascii="Tahoma" w:hAnsi="Tahoma"/>
          <w:lang w:eastAsia="en-US"/>
        </w:rPr>
        <w:t>W</w:t>
      </w:r>
      <w:r>
        <w:rPr>
          <w:rFonts w:ascii="Tahoma" w:hAnsi="Tahoma" w:hint="cs"/>
          <w:rtl/>
          <w:lang w:eastAsia="en-US"/>
        </w:rPr>
        <w:t>10.</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proofErr w:type="spellStart"/>
      <w:r>
        <w:rPr>
          <w:rFonts w:ascii="Tahoma" w:hAnsi="Tahoma" w:hint="cs"/>
          <w:rtl/>
          <w:lang w:eastAsia="en-US"/>
        </w:rPr>
        <w:t>זוית</w:t>
      </w:r>
      <w:proofErr w:type="spellEnd"/>
      <w:r>
        <w:rPr>
          <w:rFonts w:ascii="Tahoma" w:hAnsi="Tahoma" w:hint="cs"/>
          <w:rtl/>
          <w:lang w:eastAsia="en-US"/>
        </w:rPr>
        <w:t xml:space="preserve"> פיזור:  120 מעלות.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כל רמקול </w:t>
      </w:r>
      <w:proofErr w:type="spellStart"/>
      <w:r>
        <w:rPr>
          <w:rFonts w:ascii="Tahoma" w:hAnsi="Tahoma" w:hint="cs"/>
          <w:rtl/>
          <w:lang w:eastAsia="en-US"/>
        </w:rPr>
        <w:t>יצוייד</w:t>
      </w:r>
      <w:proofErr w:type="spellEnd"/>
      <w:r>
        <w:rPr>
          <w:rFonts w:ascii="Tahoma" w:hAnsi="Tahoma" w:hint="cs"/>
          <w:rtl/>
          <w:lang w:eastAsia="en-US"/>
        </w:rPr>
        <w:t xml:space="preserve"> בשנאי קו בעל 5 דרגות לתאום הספקים עם סנפים (6,3,2,1, 0.5 וואט) הרמקול  יהיה מתוצרת "</w:t>
      </w:r>
      <w:proofErr w:type="spellStart"/>
      <w:r>
        <w:rPr>
          <w:rFonts w:ascii="Tahoma" w:hAnsi="Tahoma" w:hint="cs"/>
          <w:rtl/>
          <w:lang w:eastAsia="en-US"/>
        </w:rPr>
        <w:t>דיינטי</w:t>
      </w:r>
      <w:proofErr w:type="spellEnd"/>
      <w:r>
        <w:rPr>
          <w:rFonts w:ascii="Tahoma" w:hAnsi="Tahoma" w:hint="cs"/>
          <w:rtl/>
          <w:lang w:eastAsia="en-US"/>
        </w:rPr>
        <w:t xml:space="preserve">" דגם  </w:t>
      </w:r>
      <w:r>
        <w:rPr>
          <w:rFonts w:ascii="Tahoma" w:hAnsi="Tahoma"/>
          <w:lang w:eastAsia="en-US"/>
        </w:rPr>
        <w:t>20F-053</w:t>
      </w:r>
      <w:r>
        <w:rPr>
          <w:rFonts w:ascii="Tahoma" w:hAnsi="Tahoma" w:hint="cs"/>
          <w:rtl/>
          <w:lang w:eastAsia="en-US"/>
        </w:rPr>
        <w:t xml:space="preserve"> או ש"ע.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tl/>
        </w:rPr>
      </w:pPr>
      <w:r>
        <w:rPr>
          <w:rFonts w:ascii="Tahoma" w:hAnsi="Tahoma" w:hint="cs"/>
          <w:u w:val="single"/>
          <w:rtl/>
        </w:rPr>
        <w:t>שופר קול</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 xml:space="preserve">שופרי הקול מיועדים להתקנה חיצונית ויהיו אטומים ומוגנים בפני רטיבות, לחות , מליחות ותנאי אקלים אחרים,  שופרי הקול יהיו בעלי מובנות </w:t>
      </w:r>
      <w:proofErr w:type="spellStart"/>
      <w:r>
        <w:rPr>
          <w:rFonts w:ascii="Tahoma" w:hAnsi="Tahoma" w:hint="cs"/>
          <w:rtl/>
          <w:lang w:eastAsia="en-US"/>
        </w:rPr>
        <w:t>מירבית</w:t>
      </w:r>
      <w:proofErr w:type="spellEnd"/>
      <w:r>
        <w:rPr>
          <w:rFonts w:ascii="Tahoma" w:hAnsi="Tahoma" w:hint="cs"/>
          <w:rtl/>
          <w:lang w:eastAsia="en-US"/>
        </w:rPr>
        <w:t>.</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הספק </w:t>
      </w:r>
      <w:r>
        <w:rPr>
          <w:rFonts w:ascii="Tahoma" w:hAnsi="Tahoma"/>
          <w:lang w:eastAsia="en-US"/>
        </w:rPr>
        <w:t xml:space="preserve">RMS 15W </w:t>
      </w:r>
      <w:r>
        <w:rPr>
          <w:rFonts w:ascii="Tahoma" w:hAnsi="Tahoma" w:hint="cs"/>
          <w:rtl/>
          <w:lang w:eastAsia="en-US"/>
        </w:rPr>
        <w:t>.</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lastRenderedPageBreak/>
        <w:t xml:space="preserve">תחום הענות לתדר </w:t>
      </w:r>
      <w:r>
        <w:rPr>
          <w:rFonts w:ascii="Tahoma" w:hAnsi="Tahoma"/>
          <w:lang w:eastAsia="en-US"/>
        </w:rPr>
        <w:t>500Hz-7Khz</w:t>
      </w:r>
      <w:r>
        <w:rPr>
          <w:rFonts w:ascii="Tahoma" w:hAnsi="Tahoma" w:hint="cs"/>
          <w:rtl/>
          <w:lang w:eastAsia="en-US"/>
        </w:rPr>
        <w:t xml:space="preserve"> בנקודות </w:t>
      </w:r>
      <w:r>
        <w:rPr>
          <w:rFonts w:ascii="Tahoma" w:hAnsi="Tahoma"/>
          <w:lang w:eastAsia="en-US"/>
        </w:rPr>
        <w:t>3db</w:t>
      </w:r>
      <w:r>
        <w:rPr>
          <w:rFonts w:ascii="Tahoma" w:hAnsi="Tahoma" w:hint="cs"/>
          <w:rtl/>
          <w:lang w:eastAsia="en-US"/>
        </w:rPr>
        <w:t xml:space="preserve"> </w:t>
      </w:r>
      <w:r>
        <w:rPr>
          <w:rFonts w:ascii="Tahoma" w:hAnsi="Tahoma"/>
        </w:rPr>
        <w:sym w:font="Arial" w:char="00B1"/>
      </w:r>
      <w:r>
        <w:rPr>
          <w:rFonts w:ascii="Tahoma" w:hAnsi="Tahoma" w:hint="cs"/>
          <w:rtl/>
          <w:lang w:eastAsia="en-US"/>
        </w:rPr>
        <w:t xml:space="preserve">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רגישות מוצא </w:t>
      </w:r>
      <w:proofErr w:type="spellStart"/>
      <w:r>
        <w:rPr>
          <w:rFonts w:ascii="Tahoma" w:hAnsi="Tahoma"/>
          <w:lang w:eastAsia="en-US"/>
        </w:rPr>
        <w:t>db</w:t>
      </w:r>
      <w:proofErr w:type="spellEnd"/>
      <w:r>
        <w:rPr>
          <w:rFonts w:ascii="Tahoma" w:hAnsi="Tahoma" w:hint="cs"/>
          <w:rtl/>
          <w:lang w:eastAsia="en-US"/>
        </w:rPr>
        <w:t xml:space="preserve">100 במרחק של </w:t>
      </w:r>
      <w:smartTag w:uri="urn:schemas-microsoft-com:office:smarttags" w:element="metricconverter">
        <w:smartTagPr>
          <w:attr w:name="ProductID" w:val="1 מטר"/>
        </w:smartTagPr>
        <w:r>
          <w:rPr>
            <w:rFonts w:ascii="Tahoma" w:hAnsi="Tahoma" w:hint="cs"/>
            <w:rtl/>
            <w:lang w:eastAsia="en-US"/>
          </w:rPr>
          <w:t>1 מטר</w:t>
        </w:r>
      </w:smartTag>
      <w:r>
        <w:rPr>
          <w:rFonts w:ascii="Tahoma" w:hAnsi="Tahoma" w:hint="cs"/>
          <w:rtl/>
          <w:lang w:eastAsia="en-US"/>
        </w:rPr>
        <w:t xml:space="preserve"> בהספק</w:t>
      </w:r>
      <w:r>
        <w:rPr>
          <w:rFonts w:ascii="Tahoma" w:hAnsi="Tahoma"/>
          <w:lang w:eastAsia="en-US"/>
        </w:rPr>
        <w:t xml:space="preserve">W </w:t>
      </w:r>
      <w:r>
        <w:rPr>
          <w:rFonts w:ascii="Tahoma" w:hAnsi="Tahoma" w:hint="cs"/>
          <w:rtl/>
          <w:lang w:eastAsia="en-US"/>
        </w:rPr>
        <w:t>1</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אפשרות חיזוק עם סדור להטיה בציר האופקי והאנכי.</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proofErr w:type="spellStart"/>
      <w:r>
        <w:rPr>
          <w:rFonts w:ascii="Tahoma" w:hAnsi="Tahoma" w:hint="cs"/>
          <w:rtl/>
          <w:lang w:eastAsia="en-US"/>
        </w:rPr>
        <w:t>זוית</w:t>
      </w:r>
      <w:proofErr w:type="spellEnd"/>
      <w:r>
        <w:rPr>
          <w:rFonts w:ascii="Tahoma" w:hAnsi="Tahoma" w:hint="cs"/>
          <w:rtl/>
          <w:lang w:eastAsia="en-US"/>
        </w:rPr>
        <w:t xml:space="preserve"> פיזור </w:t>
      </w:r>
      <w:r>
        <w:rPr>
          <w:rFonts w:ascii="Tahoma" w:hAnsi="Tahoma"/>
          <w:lang w:eastAsia="en-US"/>
        </w:rPr>
        <w:t>90</w:t>
      </w:r>
      <w:r>
        <w:rPr>
          <w:rFonts w:ascii="Tahoma" w:hAnsi="Tahoma" w:hint="cs"/>
          <w:rtl/>
          <w:lang w:eastAsia="en-US"/>
        </w:rPr>
        <w:t xml:space="preserve"> מעלות.</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שנאי קו לשופר יהיה מותאם לחלוקת הספקים </w:t>
      </w:r>
      <w:r>
        <w:rPr>
          <w:rFonts w:ascii="Tahoma" w:hAnsi="Tahoma"/>
          <w:lang w:eastAsia="en-US"/>
        </w:rPr>
        <w:t xml:space="preserve">7.5W, 4W, 2W, 1W </w:t>
      </w:r>
      <w:r>
        <w:rPr>
          <w:rFonts w:ascii="Tahoma" w:hAnsi="Tahoma" w:hint="cs"/>
          <w:rtl/>
          <w:lang w:eastAsia="en-US"/>
        </w:rPr>
        <w:t xml:space="preserve">,  </w:t>
      </w:r>
      <w:r>
        <w:rPr>
          <w:rFonts w:ascii="Tahoma" w:hAnsi="Tahoma"/>
          <w:lang w:eastAsia="en-US"/>
        </w:rPr>
        <w:t>W</w:t>
      </w:r>
      <w:r>
        <w:rPr>
          <w:rFonts w:ascii="Tahoma" w:hAnsi="Tahoma" w:hint="cs"/>
          <w:rtl/>
          <w:lang w:eastAsia="en-US"/>
        </w:rPr>
        <w:t>15</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שנאי הקו יהיה חלק בלתי נפרד משופר הקול.</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מבנה הליבה: 97% ברזל 3% סיליקון.</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השופר מתוצרת "אטלס </w:t>
      </w:r>
      <w:proofErr w:type="spellStart"/>
      <w:r>
        <w:rPr>
          <w:rFonts w:ascii="Tahoma" w:hAnsi="Tahoma" w:hint="cs"/>
          <w:rtl/>
          <w:lang w:eastAsia="en-US"/>
        </w:rPr>
        <w:t>סאונדלייר</w:t>
      </w:r>
      <w:proofErr w:type="spellEnd"/>
      <w:r>
        <w:rPr>
          <w:rFonts w:ascii="Tahoma" w:hAnsi="Tahoma" w:hint="cs"/>
          <w:rtl/>
          <w:lang w:eastAsia="en-US"/>
        </w:rPr>
        <w:t xml:space="preserve">" דגם </w:t>
      </w:r>
      <w:r>
        <w:rPr>
          <w:rFonts w:ascii="Tahoma" w:hAnsi="Tahoma"/>
          <w:lang w:eastAsia="en-US"/>
        </w:rPr>
        <w:t xml:space="preserve">AP15T </w:t>
      </w:r>
      <w:r>
        <w:rPr>
          <w:rFonts w:ascii="Tahoma" w:hAnsi="Tahoma" w:hint="cs"/>
          <w:rtl/>
          <w:lang w:eastAsia="en-US"/>
        </w:rPr>
        <w:t xml:space="preserve"> או ש"ע.</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Pr>
      </w:pPr>
      <w:bookmarkStart w:id="29" w:name="OLE_LINK9"/>
      <w:bookmarkStart w:id="30" w:name="OLE_LINK10"/>
      <w:r>
        <w:rPr>
          <w:rFonts w:ascii="Tahoma" w:hAnsi="Tahoma" w:hint="cs"/>
          <w:u w:val="single"/>
          <w:rtl/>
        </w:rPr>
        <w:t>וסתי עצמה-שנאי משתנה</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 xml:space="preserve">וסתי העצמה יהיו מסוג שנאי משתנה </w:t>
      </w:r>
      <w:r>
        <w:rPr>
          <w:rFonts w:ascii="Tahoma" w:hAnsi="Tahoma" w:hint="cs"/>
          <w:lang w:eastAsia="en-US"/>
        </w:rPr>
        <w:t>V</w:t>
      </w:r>
      <w:r>
        <w:rPr>
          <w:rFonts w:ascii="Tahoma" w:hAnsi="Tahoma"/>
          <w:lang w:eastAsia="en-US"/>
        </w:rPr>
        <w:t>.</w:t>
      </w:r>
      <w:r>
        <w:rPr>
          <w:rFonts w:ascii="Tahoma" w:hAnsi="Tahoma" w:hint="cs"/>
          <w:lang w:eastAsia="en-US"/>
        </w:rPr>
        <w:t>C</w:t>
      </w:r>
      <w:r>
        <w:rPr>
          <w:rFonts w:ascii="Tahoma" w:hAnsi="Tahoma"/>
          <w:lang w:eastAsia="en-US"/>
        </w:rPr>
        <w:t>.</w:t>
      </w:r>
      <w:r>
        <w:rPr>
          <w:rFonts w:ascii="Tahoma" w:hAnsi="Tahoma" w:hint="cs"/>
          <w:lang w:eastAsia="en-US"/>
        </w:rPr>
        <w:t>T</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r>
        <w:rPr>
          <w:rFonts w:ascii="Tahoma" w:hAnsi="Tahoma" w:hint="cs"/>
          <w:rtl/>
          <w:lang w:eastAsia="en-US"/>
        </w:rPr>
        <w:t>הספק השנאי 35/100 ואט בהתאם לעומס הנצרך</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4 דרגות הנחתה  </w:t>
      </w:r>
      <w:bookmarkStart w:id="31" w:name="OLE_LINK7"/>
      <w:bookmarkStart w:id="32" w:name="OLE_LINK8"/>
      <w:r>
        <w:rPr>
          <w:rFonts w:ascii="Tahoma" w:hAnsi="Tahoma"/>
          <w:lang w:eastAsia="en-US"/>
        </w:rPr>
        <w:t>3db</w:t>
      </w:r>
      <w:bookmarkEnd w:id="31"/>
      <w:bookmarkEnd w:id="32"/>
      <w:r>
        <w:rPr>
          <w:rFonts w:ascii="Tahoma" w:hAnsi="Tahoma" w:hint="cs"/>
          <w:rtl/>
          <w:lang w:eastAsia="en-US"/>
        </w:rPr>
        <w:t xml:space="preserve"> </w:t>
      </w:r>
      <w:r>
        <w:rPr>
          <w:rFonts w:ascii="Tahoma" w:hAnsi="Tahoma" w:hint="cs"/>
          <w:rtl/>
        </w:rPr>
        <w:t>לדרגה בתוספת מצב מופסק</w:t>
      </w:r>
      <w:r>
        <w:rPr>
          <w:rFonts w:ascii="Tahoma" w:hAnsi="Tahoma" w:hint="cs"/>
          <w:rtl/>
          <w:lang w:eastAsia="en-US"/>
        </w:rPr>
        <w:t xml:space="preserve">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הנחתה כללית</w:t>
      </w:r>
      <w:r>
        <w:rPr>
          <w:rFonts w:ascii="Tahoma" w:hAnsi="Tahoma"/>
          <w:lang w:eastAsia="en-US"/>
        </w:rPr>
        <w:t xml:space="preserve">12db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ממסר לעקיפת הבורר לצורך קבלת הודעה וקריאת חירום .</w:t>
      </w:r>
    </w:p>
    <w:bookmarkEnd w:id="29"/>
    <w:bookmarkEnd w:id="30"/>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Pr>
      </w:pPr>
      <w:r>
        <w:rPr>
          <w:rFonts w:ascii="Tahoma" w:hAnsi="Tahoma" w:hint="cs"/>
          <w:u w:val="single"/>
          <w:rtl/>
        </w:rPr>
        <w:t xml:space="preserve">מערכת נגני דיסקים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rPr>
        <w:t xml:space="preserve">יחס אות לרעש גדול מ- </w:t>
      </w:r>
      <w:r>
        <w:rPr>
          <w:rFonts w:ascii="Tahoma" w:hAnsi="Tahoma"/>
        </w:rPr>
        <w:t>102dB</w:t>
      </w:r>
      <w:r>
        <w:rPr>
          <w:rFonts w:ascii="Tahoma" w:hAnsi="Tahoma" w:hint="cs"/>
          <w:rtl/>
        </w:rPr>
        <w:t>.</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rtl/>
          <w:lang w:eastAsia="en-US"/>
        </w:rPr>
      </w:pPr>
      <w:bookmarkStart w:id="33" w:name="OLE_LINK20"/>
      <w:bookmarkStart w:id="34" w:name="OLE_LINK19"/>
      <w:bookmarkStart w:id="35" w:name="OLE_LINK22"/>
      <w:r>
        <w:rPr>
          <w:rFonts w:ascii="Tahoma" w:hAnsi="Tahoma" w:hint="cs"/>
          <w:rtl/>
        </w:rPr>
        <w:t xml:space="preserve">אחוז עיוותים: קטן מ- </w:t>
      </w:r>
      <w:r>
        <w:rPr>
          <w:rFonts w:ascii="Tahoma" w:hAnsi="Tahoma"/>
        </w:rPr>
        <w:t>0.005</w:t>
      </w:r>
      <w:r>
        <w:rPr>
          <w:rFonts w:ascii="Tahoma" w:hAnsi="Tahoma" w:hint="cs"/>
          <w:rtl/>
        </w:rPr>
        <w:t>.</w:t>
      </w:r>
      <w:bookmarkEnd w:id="33"/>
      <w:bookmarkEnd w:id="34"/>
      <w:bookmarkEnd w:id="35"/>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rPr>
        <w:t xml:space="preserve">תחום התדרים: </w:t>
      </w:r>
      <w:r>
        <w:rPr>
          <w:rFonts w:ascii="Tahoma" w:hAnsi="Tahoma"/>
        </w:rPr>
        <w:t>2Hz-20Khz</w:t>
      </w:r>
      <w:r>
        <w:rPr>
          <w:rFonts w:ascii="Tahoma" w:hAnsi="Tahoma" w:hint="cs"/>
          <w:rtl/>
        </w:rPr>
        <w:t xml:space="preserve"> נקודות </w:t>
      </w:r>
      <w:r>
        <w:rPr>
          <w:rFonts w:ascii="Tahoma" w:hAnsi="Tahoma" w:cs="Tahoma"/>
        </w:rPr>
        <w:t>±</w:t>
      </w:r>
      <w:r>
        <w:rPr>
          <w:rFonts w:ascii="Tahoma" w:hAnsi="Tahoma"/>
        </w:rPr>
        <w:t>3dB</w:t>
      </w:r>
      <w:r>
        <w:rPr>
          <w:rFonts w:ascii="Tahoma" w:hAnsi="Tahoma" w:hint="cs"/>
          <w:rtl/>
        </w:rPr>
        <w:t>.</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rPr>
        <w:t xml:space="preserve">נגן הדיסקים יהיה מתוצרת </w:t>
      </w:r>
      <w:r>
        <w:rPr>
          <w:rFonts w:ascii="Tahoma" w:hAnsi="Tahoma"/>
        </w:rPr>
        <w:t>SOMY</w:t>
      </w:r>
      <w:r>
        <w:rPr>
          <w:rFonts w:ascii="Tahoma" w:hAnsi="Tahoma" w:hint="cs"/>
          <w:rtl/>
        </w:rPr>
        <w:t xml:space="preserve"> או ש"ע מאושר</w:t>
      </w:r>
    </w:p>
    <w:p w:rsidR="00C528D6" w:rsidRDefault="00C528D6" w:rsidP="00C528D6">
      <w:pPr>
        <w:tabs>
          <w:tab w:val="num" w:pos="1080"/>
        </w:tabs>
        <w:spacing w:line="360" w:lineRule="auto"/>
        <w:ind w:left="1080" w:right="240"/>
        <w:jc w:val="both"/>
        <w:rPr>
          <w:rFonts w:ascii="Tahoma" w:hAnsi="Tahoma"/>
          <w:lang w:eastAsia="en-US"/>
        </w:rPr>
      </w:pP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tl/>
        </w:rPr>
      </w:pPr>
      <w:r>
        <w:rPr>
          <w:rFonts w:ascii="Tahoma" w:hAnsi="Tahoma" w:hint="cs"/>
          <w:u w:val="single"/>
          <w:rtl/>
        </w:rPr>
        <w:t xml:space="preserve">מערכת אספקת זרם חרום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המצברים יהיו מהסוג אשר איננו דורש טיפול או הוספת מים,</w:t>
      </w:r>
      <w:r>
        <w:rPr>
          <w:rFonts w:ascii="Tahoma" w:hAnsi="Tahoma"/>
          <w:lang w:eastAsia="en-US"/>
        </w:rPr>
        <w:t xml:space="preserve">.MAINTENANCE FREE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למצברים יהיה קיבול, אשר יאפשר הפעלת המערכת, במשך 60  דקות שידור רצופות.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המצברים יותקנו במארז מתאים מפח מאוורר עם סידור ידיות נשיאה  בצדדים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המטען יספק טעינה טפטוף בזמן קיום רשת החשמל: לאחר פעולה ממושכת של המערכת ממתח המצברים, יהיה המטען מסוגל להטעין את המצברים בטעינה מהירה בפרק זמן שלא יעלה על   6 שעות.</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tl/>
        </w:rPr>
      </w:pPr>
      <w:r>
        <w:rPr>
          <w:rFonts w:ascii="Tahoma" w:hAnsi="Tahoma" w:hint="cs"/>
          <w:u w:val="single"/>
          <w:rtl/>
        </w:rPr>
        <w:t xml:space="preserve">עמדת הפעלה כריזה: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בעמדות הפעלת הכריזה יותקן מיקרופון דינמי, בעל עקומת קליטה </w:t>
      </w:r>
      <w:proofErr w:type="spellStart"/>
      <w:r>
        <w:rPr>
          <w:rFonts w:ascii="Tahoma" w:hAnsi="Tahoma" w:hint="cs"/>
          <w:rtl/>
          <w:lang w:eastAsia="en-US"/>
        </w:rPr>
        <w:t>קרדיואידית</w:t>
      </w:r>
      <w:proofErr w:type="spellEnd"/>
      <w:r>
        <w:rPr>
          <w:rFonts w:ascii="Tahoma" w:hAnsi="Tahoma" w:hint="cs"/>
          <w:rtl/>
          <w:lang w:eastAsia="en-US"/>
        </w:rPr>
        <w:t xml:space="preserve"> על גבי צוואר גמיש </w:t>
      </w:r>
      <w:r>
        <w:rPr>
          <w:rFonts w:ascii="Tahoma" w:hAnsi="Tahoma"/>
          <w:lang w:eastAsia="en-US"/>
        </w:rPr>
        <w:t xml:space="preserve"> GOOSE-NECK</w:t>
      </w:r>
      <w:r>
        <w:rPr>
          <w:rFonts w:ascii="Tahoma" w:hAnsi="Tahoma" w:hint="cs"/>
          <w:rtl/>
          <w:lang w:eastAsia="en-US"/>
        </w:rPr>
        <w:t>באופן שיאפשר דבור אל המיקרופון ממרחק קרוב ככל האפשר (10-</w:t>
      </w:r>
      <w:smartTag w:uri="urn:schemas-microsoft-com:office:smarttags" w:element="metricconverter">
        <w:smartTagPr>
          <w:attr w:name="ProductID" w:val="5 ס&quot;מ"/>
        </w:smartTagPr>
        <w:r>
          <w:rPr>
            <w:rFonts w:ascii="Tahoma" w:hAnsi="Tahoma" w:hint="cs"/>
            <w:rtl/>
            <w:lang w:eastAsia="en-US"/>
          </w:rPr>
          <w:t>5 ס"מ</w:t>
        </w:r>
      </w:smartTag>
      <w:r>
        <w:rPr>
          <w:rFonts w:ascii="Tahoma" w:hAnsi="Tahoma" w:hint="cs"/>
          <w:rtl/>
          <w:lang w:eastAsia="en-US"/>
        </w:rPr>
        <w:t xml:space="preserve">).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עכבה 200-600 </w:t>
      </w:r>
      <w:proofErr w:type="spellStart"/>
      <w:r>
        <w:rPr>
          <w:rFonts w:ascii="Tahoma" w:hAnsi="Tahoma" w:hint="cs"/>
          <w:rtl/>
          <w:lang w:eastAsia="en-US"/>
        </w:rPr>
        <w:t>אוהם</w:t>
      </w:r>
      <w:proofErr w:type="spellEnd"/>
      <w:r>
        <w:rPr>
          <w:rFonts w:ascii="Tahoma" w:hAnsi="Tahoma" w:hint="cs"/>
          <w:rtl/>
          <w:lang w:eastAsia="en-US"/>
        </w:rPr>
        <w:t xml:space="preserve"> מאוזנת עם שנאי.</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תחום הענות</w:t>
      </w:r>
      <w:r>
        <w:rPr>
          <w:rFonts w:ascii="Tahoma" w:hAnsi="Tahoma"/>
          <w:lang w:eastAsia="en-US"/>
        </w:rPr>
        <w:t xml:space="preserve">Hz-12Khz </w:t>
      </w:r>
      <w:r>
        <w:rPr>
          <w:rFonts w:ascii="Tahoma" w:hAnsi="Tahoma" w:hint="cs"/>
          <w:rtl/>
          <w:lang w:eastAsia="en-US"/>
        </w:rPr>
        <w:t>50</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רגישות מיקרו בר/ </w:t>
      </w:r>
      <w:r>
        <w:rPr>
          <w:rFonts w:ascii="Tahoma" w:hAnsi="Tahoma"/>
          <w:lang w:eastAsia="en-US"/>
        </w:rPr>
        <w:t>0.2Mv</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t xml:space="preserve">מתח יציאה </w:t>
      </w:r>
      <w:r>
        <w:rPr>
          <w:rFonts w:ascii="Tahoma" w:hAnsi="Tahoma"/>
          <w:lang w:eastAsia="en-US"/>
        </w:rPr>
        <w:t>60Db V</w:t>
      </w:r>
      <w:r>
        <w:rPr>
          <w:rFonts w:ascii="Tahoma" w:hAnsi="Tahoma" w:hint="cs"/>
          <w:rtl/>
          <w:lang w:eastAsia="en-US"/>
        </w:rPr>
        <w:t xml:space="preserve"> - לפחות </w:t>
      </w:r>
    </w:p>
    <w:p w:rsidR="00C528D6" w:rsidRDefault="00C528D6" w:rsidP="00C528D6">
      <w:pPr>
        <w:numPr>
          <w:ilvl w:val="3"/>
          <w:numId w:val="28"/>
        </w:numPr>
        <w:tabs>
          <w:tab w:val="num" w:pos="720"/>
          <w:tab w:val="num" w:pos="1080"/>
        </w:tabs>
        <w:overflowPunct w:val="0"/>
        <w:autoSpaceDE w:val="0"/>
        <w:autoSpaceDN w:val="0"/>
        <w:adjustRightInd w:val="0"/>
        <w:spacing w:line="360" w:lineRule="auto"/>
        <w:ind w:left="1080" w:right="240"/>
        <w:jc w:val="both"/>
        <w:rPr>
          <w:rFonts w:ascii="Tahoma" w:hAnsi="Tahoma"/>
          <w:lang w:eastAsia="en-US"/>
        </w:rPr>
      </w:pPr>
      <w:r>
        <w:rPr>
          <w:rFonts w:ascii="Tahoma" w:hAnsi="Tahoma" w:hint="cs"/>
          <w:rtl/>
          <w:lang w:eastAsia="en-US"/>
        </w:rPr>
        <w:lastRenderedPageBreak/>
        <w:t xml:space="preserve">בלוח ההפעלה יותקנו </w:t>
      </w:r>
    </w:p>
    <w:p w:rsidR="00C528D6" w:rsidRDefault="00C528D6" w:rsidP="00C528D6">
      <w:pPr>
        <w:numPr>
          <w:ilvl w:val="0"/>
          <w:numId w:val="36"/>
        </w:numPr>
        <w:tabs>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 xml:space="preserve">לחצנים מוארים (או עם תריס זוהר) ל-12 אזורים בתוספת לחצן לכריזה כללית. </w:t>
      </w:r>
    </w:p>
    <w:p w:rsidR="00C528D6" w:rsidRDefault="00C528D6" w:rsidP="00C528D6">
      <w:pPr>
        <w:numPr>
          <w:ilvl w:val="0"/>
          <w:numId w:val="36"/>
        </w:numPr>
        <w:tabs>
          <w:tab w:val="num" w:pos="1440"/>
        </w:tabs>
        <w:overflowPunct w:val="0"/>
        <w:autoSpaceDE w:val="0"/>
        <w:autoSpaceDN w:val="0"/>
        <w:adjustRightInd w:val="0"/>
        <w:spacing w:line="360" w:lineRule="auto"/>
        <w:ind w:left="1440" w:right="240"/>
        <w:jc w:val="both"/>
        <w:rPr>
          <w:rFonts w:ascii="Tahoma" w:hAnsi="Tahoma"/>
          <w:lang w:eastAsia="en-US"/>
        </w:rPr>
      </w:pPr>
      <w:r>
        <w:rPr>
          <w:rFonts w:ascii="Tahoma" w:hAnsi="Tahoma" w:hint="cs"/>
          <w:rtl/>
          <w:lang w:eastAsia="en-US"/>
        </w:rPr>
        <w:t xml:space="preserve">לחצן רגעי להפעלת המיקרופון </w:t>
      </w:r>
      <w:r>
        <w:rPr>
          <w:rFonts w:ascii="Tahoma" w:hAnsi="Tahoma"/>
          <w:lang w:eastAsia="en-US"/>
        </w:rPr>
        <w:t xml:space="preserve">(PUSH TO TALK) </w:t>
      </w:r>
    </w:p>
    <w:p w:rsidR="00C528D6" w:rsidRDefault="00C528D6" w:rsidP="00C528D6">
      <w:pPr>
        <w:numPr>
          <w:ilvl w:val="0"/>
          <w:numId w:val="36"/>
        </w:numPr>
        <w:tabs>
          <w:tab w:val="num" w:pos="1440"/>
        </w:tabs>
        <w:overflowPunct w:val="0"/>
        <w:autoSpaceDE w:val="0"/>
        <w:autoSpaceDN w:val="0"/>
        <w:adjustRightInd w:val="0"/>
        <w:spacing w:line="360" w:lineRule="auto"/>
        <w:ind w:left="1440" w:right="240"/>
        <w:jc w:val="both"/>
        <w:rPr>
          <w:rFonts w:ascii="Tahoma" w:hAnsi="Tahoma"/>
          <w:rtl/>
          <w:lang w:eastAsia="en-US"/>
        </w:rPr>
      </w:pPr>
      <w:r>
        <w:rPr>
          <w:rFonts w:ascii="Tahoma" w:hAnsi="Tahoma" w:hint="cs"/>
          <w:rtl/>
          <w:lang w:eastAsia="en-US"/>
        </w:rPr>
        <w:t>נורית סימון "תפוס"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tl/>
        </w:rPr>
      </w:pPr>
      <w:bookmarkStart w:id="36" w:name="OLE_LINK27"/>
      <w:bookmarkStart w:id="37" w:name="OLE_LINK28"/>
      <w:r>
        <w:rPr>
          <w:rFonts w:ascii="Tahoma" w:hAnsi="Tahoma" w:hint="cs"/>
          <w:u w:val="single"/>
          <w:rtl/>
          <w:lang w:eastAsia="en-US"/>
        </w:rPr>
        <w:t xml:space="preserve">כבלים: </w:t>
      </w:r>
    </w:p>
    <w:bookmarkEnd w:id="36"/>
    <w:bookmarkEnd w:id="37"/>
    <w:p w:rsidR="00C528D6" w:rsidRPr="000753C5"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b/>
          <w:bCs/>
          <w:u w:val="single"/>
          <w:lang w:eastAsia="en-US"/>
        </w:rPr>
      </w:pPr>
      <w:r>
        <w:rPr>
          <w:rFonts w:ascii="Tahoma" w:hAnsi="Tahoma" w:hint="cs"/>
          <w:u w:val="single"/>
          <w:rtl/>
          <w:lang w:eastAsia="en-US"/>
        </w:rPr>
        <w:t>כבל רמקולים:</w:t>
      </w:r>
      <w:r>
        <w:rPr>
          <w:rFonts w:ascii="Tahoma" w:hAnsi="Tahoma" w:hint="cs"/>
          <w:rtl/>
          <w:lang w:eastAsia="en-US"/>
        </w:rPr>
        <w:t xml:space="preserve"> כבל </w:t>
      </w:r>
      <w:proofErr w:type="spellStart"/>
      <w:r>
        <w:rPr>
          <w:rFonts w:ascii="Tahoma" w:hAnsi="Tahoma" w:hint="cs"/>
          <w:rtl/>
          <w:lang w:eastAsia="en-US"/>
        </w:rPr>
        <w:t>תרמופלסטי</w:t>
      </w:r>
      <w:proofErr w:type="spellEnd"/>
      <w:r>
        <w:rPr>
          <w:rFonts w:ascii="Tahoma" w:hAnsi="Tahoma" w:hint="cs"/>
          <w:rtl/>
          <w:lang w:eastAsia="en-US"/>
        </w:rPr>
        <w:t xml:space="preserve">, דו גידי שזור, מזוהה קוטב, בעלי מוליכי נחושת  אלקטרוליטית  בקוטר של  1.5 מ"מ לפחות. </w:t>
      </w:r>
      <w:r w:rsidRPr="000753C5">
        <w:rPr>
          <w:rFonts w:ascii="Tahoma" w:hAnsi="Tahoma" w:hint="cs"/>
          <w:b/>
          <w:bCs/>
          <w:u w:val="single"/>
          <w:rtl/>
          <w:lang w:eastAsia="en-US"/>
        </w:rPr>
        <w:t xml:space="preserve">או כבל תקשורת </w:t>
      </w:r>
      <w:proofErr w:type="spellStart"/>
      <w:r w:rsidRPr="000753C5">
        <w:rPr>
          <w:rFonts w:ascii="Tahoma" w:hAnsi="Tahoma" w:hint="cs"/>
          <w:b/>
          <w:bCs/>
          <w:u w:val="single"/>
          <w:rtl/>
          <w:lang w:eastAsia="en-US"/>
        </w:rPr>
        <w:t>הכל</w:t>
      </w:r>
      <w:proofErr w:type="spellEnd"/>
      <w:r w:rsidRPr="000753C5">
        <w:rPr>
          <w:rFonts w:ascii="Tahoma" w:hAnsi="Tahoma" w:hint="cs"/>
          <w:b/>
          <w:bCs/>
          <w:u w:val="single"/>
          <w:rtl/>
          <w:lang w:eastAsia="en-US"/>
        </w:rPr>
        <w:t xml:space="preserve"> לפי תקן עדכני בזמן הביצוע</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u w:val="single"/>
          <w:lang w:eastAsia="en-US"/>
        </w:rPr>
      </w:pPr>
      <w:r>
        <w:rPr>
          <w:rFonts w:ascii="Tahoma" w:hAnsi="Tahoma" w:hint="cs"/>
          <w:u w:val="single"/>
          <w:rtl/>
          <w:lang w:eastAsia="en-US"/>
        </w:rPr>
        <w:t>כבל מיקרופון:</w:t>
      </w:r>
      <w:r>
        <w:rPr>
          <w:rFonts w:ascii="Tahoma" w:hAnsi="Tahoma" w:hint="cs"/>
          <w:rtl/>
          <w:lang w:eastAsia="en-US"/>
        </w:rPr>
        <w:t xml:space="preserve">  כבל מיקרופון יהיה מורכב מזוג מוליכים שזור בחתך של 0.15  ממ"ר כל אחד, בהרכב  </w:t>
      </w:r>
      <w:r>
        <w:rPr>
          <w:rFonts w:ascii="Tahoma" w:hAnsi="Tahoma"/>
          <w:lang w:eastAsia="en-US"/>
        </w:rPr>
        <w:t>7x0.25</w:t>
      </w:r>
      <w:r>
        <w:rPr>
          <w:rFonts w:ascii="Tahoma" w:hAnsi="Tahoma" w:hint="cs"/>
          <w:rtl/>
          <w:lang w:eastAsia="en-US"/>
        </w:rPr>
        <w:t xml:space="preserve">ממ"ר, בידוד המוליכים </w:t>
      </w:r>
      <w:proofErr w:type="spellStart"/>
      <w:r>
        <w:rPr>
          <w:rFonts w:ascii="Tahoma" w:hAnsi="Tahoma" w:hint="cs"/>
          <w:rtl/>
          <w:lang w:eastAsia="en-US"/>
        </w:rPr>
        <w:t>פי.וי.סי</w:t>
      </w:r>
      <w:proofErr w:type="spellEnd"/>
      <w:r>
        <w:rPr>
          <w:rFonts w:ascii="Tahoma" w:hAnsi="Tahoma" w:hint="cs"/>
          <w:rtl/>
          <w:lang w:eastAsia="en-US"/>
        </w:rPr>
        <w:t xml:space="preserve"> בצבעים שונים. סכוך רשת , מחוטי נחושת סביב המוליכים, ומעטה הגנה חיצוני </w:t>
      </w:r>
      <w:proofErr w:type="spellStart"/>
      <w:r>
        <w:rPr>
          <w:rFonts w:ascii="Tahoma" w:hAnsi="Tahoma" w:hint="cs"/>
          <w:rtl/>
          <w:lang w:eastAsia="en-US"/>
        </w:rPr>
        <w:t>מפי.וי.סי</w:t>
      </w:r>
      <w:proofErr w:type="spellEnd"/>
      <w:r>
        <w:rPr>
          <w:rFonts w:ascii="Tahoma" w:hAnsi="Tahoma" w:hint="cs"/>
          <w:rtl/>
          <w:lang w:eastAsia="en-US"/>
        </w:rPr>
        <w:t xml:space="preserve"> אפור המתאים להתקנות חיצוניות ופנימיות. </w:t>
      </w:r>
    </w:p>
    <w:p w:rsidR="00C528D6" w:rsidRPr="00E65AE3"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Pr>
      </w:pPr>
      <w:bookmarkStart w:id="38" w:name="OLE_LINK31"/>
      <w:bookmarkStart w:id="39" w:name="OLE_LINK32"/>
      <w:r w:rsidRPr="00E65AE3">
        <w:rPr>
          <w:rFonts w:ascii="Tahoma" w:hAnsi="Tahoma" w:hint="cs"/>
          <w:u w:val="single"/>
          <w:rtl/>
          <w:lang w:eastAsia="en-US"/>
        </w:rPr>
        <w:t xml:space="preserve">הודעות מוקלטות  </w:t>
      </w:r>
    </w:p>
    <w:bookmarkEnd w:id="38"/>
    <w:bookmarkEnd w:id="39"/>
    <w:p w:rsidR="00C528D6" w:rsidRPr="00E65AE3" w:rsidRDefault="00C528D6" w:rsidP="00C528D6">
      <w:pPr>
        <w:spacing w:line="360" w:lineRule="auto"/>
        <w:ind w:left="1440" w:right="1134"/>
      </w:pPr>
      <w:r w:rsidRPr="00E65AE3">
        <w:rPr>
          <w:rFonts w:hint="cs"/>
          <w:rtl/>
        </w:rPr>
        <w:t>במערכת הכריזה תשולב מערכת הודעות מוקלטות ע"ג חצאי מוליכים שאינן ניתנות למחיקה עם נפילת מתח למערכת.</w:t>
      </w:r>
    </w:p>
    <w:p w:rsidR="00C528D6" w:rsidRPr="00E65AE3" w:rsidRDefault="00C528D6" w:rsidP="00C528D6">
      <w:pPr>
        <w:spacing w:line="360" w:lineRule="auto"/>
        <w:ind w:left="1440" w:right="1134"/>
        <w:rPr>
          <w:rtl/>
        </w:rPr>
      </w:pPr>
      <w:r w:rsidRPr="00E65AE3">
        <w:rPr>
          <w:rFonts w:hint="cs"/>
          <w:rtl/>
        </w:rPr>
        <w:t xml:space="preserve">המערכת תאפשר הקלטה איכותית של עד 5 הודעות בפורמט </w:t>
      </w:r>
      <w:r w:rsidRPr="00E65AE3">
        <w:t>MP-3</w:t>
      </w:r>
      <w:r w:rsidRPr="00E65AE3">
        <w:rPr>
          <w:rFonts w:hint="cs"/>
          <w:rtl/>
        </w:rPr>
        <w:t xml:space="preserve"> מהמחשב ישירות לתוך היחידה.  ניתן יהיה להפעיל את מערכת ההודעות ממערכות חיצוניות כמו גילוי אש ובקרת מבנה, או מלחצן </w:t>
      </w:r>
      <w:proofErr w:type="spellStart"/>
      <w:r w:rsidRPr="00E65AE3">
        <w:rPr>
          <w:rFonts w:hint="cs"/>
          <w:rtl/>
        </w:rPr>
        <w:t>יעודי</w:t>
      </w:r>
      <w:proofErr w:type="spellEnd"/>
      <w:r w:rsidRPr="00E65AE3">
        <w:rPr>
          <w:rFonts w:hint="cs"/>
          <w:rtl/>
        </w:rPr>
        <w:t xml:space="preserve"> מעמדות הכריזה.</w:t>
      </w:r>
    </w:p>
    <w:p w:rsidR="00C528D6" w:rsidRPr="00E65AE3" w:rsidRDefault="00C528D6" w:rsidP="00C528D6">
      <w:pPr>
        <w:spacing w:line="360" w:lineRule="auto"/>
        <w:ind w:left="1440" w:right="1134"/>
        <w:rPr>
          <w:rtl/>
        </w:rPr>
      </w:pPr>
      <w:r w:rsidRPr="00E65AE3">
        <w:rPr>
          <w:rFonts w:hint="cs"/>
          <w:rtl/>
        </w:rPr>
        <w:t xml:space="preserve">נוסח ההודעות </w:t>
      </w:r>
      <w:proofErr w:type="spellStart"/>
      <w:r w:rsidRPr="00E65AE3">
        <w:rPr>
          <w:rFonts w:hint="cs"/>
          <w:rtl/>
        </w:rPr>
        <w:t>ימסר</w:t>
      </w:r>
      <w:proofErr w:type="spellEnd"/>
      <w:r w:rsidRPr="00E65AE3">
        <w:rPr>
          <w:rFonts w:hint="cs"/>
          <w:rtl/>
        </w:rPr>
        <w:t xml:space="preserve"> ע"י המזמין בשלבי הביצוע.</w:t>
      </w:r>
    </w:p>
    <w:p w:rsidR="00C528D6" w:rsidRPr="00E65AE3" w:rsidRDefault="00C528D6" w:rsidP="00C528D6">
      <w:pPr>
        <w:spacing w:line="360" w:lineRule="auto"/>
        <w:ind w:left="1440" w:right="1134"/>
        <w:rPr>
          <w:rtl/>
        </w:rPr>
      </w:pPr>
      <w:r w:rsidRPr="00E65AE3">
        <w:rPr>
          <w:rFonts w:hint="cs"/>
          <w:rtl/>
        </w:rPr>
        <w:t xml:space="preserve">תכלול  יח' אחסון </w:t>
      </w:r>
      <w:r w:rsidRPr="00E65AE3">
        <w:t xml:space="preserve"> SD/MMC </w:t>
      </w:r>
      <w:r w:rsidRPr="00E65AE3">
        <w:rPr>
          <w:rFonts w:hint="cs"/>
          <w:rtl/>
        </w:rPr>
        <w:t>סטנדרטי (16-</w:t>
      </w:r>
      <w:r w:rsidRPr="00E65AE3">
        <w:t>H</w:t>
      </w:r>
      <w:r w:rsidRPr="00E65AE3">
        <w:rPr>
          <w:rFonts w:hint="cs"/>
          <w:rtl/>
        </w:rPr>
        <w:t xml:space="preserve"> המאפשר עד 16 שעות סאונד)</w:t>
      </w:r>
    </w:p>
    <w:p w:rsidR="00C528D6" w:rsidRPr="00E65AE3" w:rsidRDefault="00C528D6" w:rsidP="00C528D6">
      <w:pPr>
        <w:numPr>
          <w:ilvl w:val="2"/>
          <w:numId w:val="28"/>
        </w:numPr>
        <w:spacing w:line="360" w:lineRule="auto"/>
        <w:ind w:right="-709"/>
        <w:rPr>
          <w:u w:val="single"/>
          <w:rtl/>
        </w:rPr>
      </w:pPr>
      <w:r w:rsidRPr="00E65AE3">
        <w:rPr>
          <w:rFonts w:hint="cs"/>
          <w:u w:val="single"/>
          <w:rtl/>
        </w:rPr>
        <w:t>פרטים טכניים:</w:t>
      </w:r>
    </w:p>
    <w:p w:rsidR="00C528D6" w:rsidRPr="00E65AE3" w:rsidRDefault="00C528D6" w:rsidP="00C528D6">
      <w:pPr>
        <w:numPr>
          <w:ilvl w:val="2"/>
          <w:numId w:val="28"/>
        </w:numPr>
        <w:spacing w:line="360" w:lineRule="auto"/>
        <w:ind w:right="-709"/>
        <w:rPr>
          <w:rtl/>
        </w:rPr>
      </w:pPr>
      <w:r w:rsidRPr="00E65AE3">
        <w:rPr>
          <w:rFonts w:hint="cs"/>
          <w:rtl/>
        </w:rPr>
        <w:t>אורך הודעה מקסימלי</w:t>
      </w:r>
      <w:r w:rsidRPr="00E65AE3">
        <w:rPr>
          <w:rFonts w:hint="cs"/>
          <w:rtl/>
        </w:rPr>
        <w:tab/>
        <w:t>- 60 שניות.</w:t>
      </w:r>
    </w:p>
    <w:p w:rsidR="00C528D6" w:rsidRPr="00E65AE3" w:rsidRDefault="00C528D6" w:rsidP="00C528D6">
      <w:pPr>
        <w:numPr>
          <w:ilvl w:val="2"/>
          <w:numId w:val="28"/>
        </w:numPr>
        <w:spacing w:line="360" w:lineRule="auto"/>
        <w:ind w:right="-426"/>
        <w:rPr>
          <w:rtl/>
        </w:rPr>
      </w:pPr>
      <w:r w:rsidRPr="00E65AE3">
        <w:rPr>
          <w:rFonts w:hint="cs"/>
          <w:rtl/>
        </w:rPr>
        <w:t>כמות הודעות</w:t>
      </w:r>
      <w:r w:rsidRPr="00E65AE3">
        <w:rPr>
          <w:rFonts w:hint="cs"/>
          <w:rtl/>
        </w:rPr>
        <w:tab/>
        <w:t>- 6 שניות.</w:t>
      </w:r>
    </w:p>
    <w:p w:rsidR="00C528D6" w:rsidRPr="00E65AE3" w:rsidRDefault="00C528D6" w:rsidP="00C528D6">
      <w:pPr>
        <w:numPr>
          <w:ilvl w:val="2"/>
          <w:numId w:val="28"/>
        </w:numPr>
        <w:spacing w:line="360" w:lineRule="auto"/>
        <w:ind w:right="-426"/>
        <w:rPr>
          <w:rtl/>
        </w:rPr>
      </w:pPr>
      <w:r w:rsidRPr="00E65AE3">
        <w:rPr>
          <w:rFonts w:hint="cs"/>
          <w:rtl/>
        </w:rPr>
        <w:t>קצב דגימה</w:t>
      </w:r>
      <w:r w:rsidRPr="00E65AE3">
        <w:rPr>
          <w:rFonts w:hint="cs"/>
          <w:rtl/>
        </w:rPr>
        <w:tab/>
        <w:t xml:space="preserve">- </w:t>
      </w:r>
      <w:r w:rsidRPr="00E65AE3">
        <w:t>SAMPLES/SEC 8K</w:t>
      </w:r>
      <w:r w:rsidRPr="00E65AE3">
        <w:rPr>
          <w:rFonts w:hint="cs"/>
          <w:rtl/>
        </w:rPr>
        <w:t>.</w:t>
      </w:r>
    </w:p>
    <w:p w:rsidR="00C528D6" w:rsidRPr="00E65AE3" w:rsidRDefault="00C528D6" w:rsidP="00C528D6">
      <w:pPr>
        <w:numPr>
          <w:ilvl w:val="2"/>
          <w:numId w:val="28"/>
        </w:numPr>
        <w:spacing w:line="360" w:lineRule="auto"/>
        <w:ind w:right="-426"/>
        <w:rPr>
          <w:rtl/>
        </w:rPr>
      </w:pPr>
      <w:r w:rsidRPr="00E65AE3">
        <w:rPr>
          <w:rFonts w:hint="cs"/>
          <w:rtl/>
        </w:rPr>
        <w:t xml:space="preserve">רוחב פס </w:t>
      </w:r>
      <w:r w:rsidRPr="00E65AE3">
        <w:t>3dB</w:t>
      </w:r>
      <w:r w:rsidRPr="00E65AE3">
        <w:rPr>
          <w:rFonts w:hint="cs"/>
          <w:rtl/>
        </w:rPr>
        <w:t>-</w:t>
      </w:r>
      <w:r w:rsidRPr="00E65AE3">
        <w:rPr>
          <w:rFonts w:hint="cs"/>
          <w:rtl/>
        </w:rPr>
        <w:tab/>
        <w:t xml:space="preserve">- </w:t>
      </w:r>
      <w:r w:rsidRPr="00E65AE3">
        <w:t>100Hz-5.5KHz</w:t>
      </w:r>
      <w:r w:rsidRPr="00E65AE3">
        <w:rPr>
          <w:rFonts w:hint="cs"/>
          <w:rtl/>
        </w:rPr>
        <w:t>.</w:t>
      </w:r>
    </w:p>
    <w:p w:rsidR="00C528D6" w:rsidRPr="00E65AE3" w:rsidRDefault="00C528D6" w:rsidP="00C528D6">
      <w:pPr>
        <w:numPr>
          <w:ilvl w:val="2"/>
          <w:numId w:val="28"/>
        </w:numPr>
        <w:spacing w:line="360" w:lineRule="auto"/>
        <w:ind w:right="-426"/>
        <w:rPr>
          <w:rtl/>
        </w:rPr>
      </w:pPr>
      <w:r w:rsidRPr="00E65AE3">
        <w:rPr>
          <w:rFonts w:hint="cs"/>
          <w:rtl/>
        </w:rPr>
        <w:t>הפעלות</w:t>
      </w:r>
      <w:r w:rsidRPr="00E65AE3">
        <w:rPr>
          <w:rFonts w:hint="cs"/>
          <w:rtl/>
        </w:rPr>
        <w:tab/>
        <w:t>- בורר מצב השמעה/ הקלטה.</w:t>
      </w:r>
    </w:p>
    <w:p w:rsidR="00C528D6" w:rsidRPr="00E65AE3" w:rsidRDefault="00C528D6" w:rsidP="00C528D6">
      <w:pPr>
        <w:numPr>
          <w:ilvl w:val="2"/>
          <w:numId w:val="28"/>
        </w:numPr>
        <w:spacing w:line="360" w:lineRule="auto"/>
        <w:ind w:right="-426"/>
        <w:rPr>
          <w:rtl/>
        </w:rPr>
      </w:pPr>
      <w:r w:rsidRPr="00E65AE3">
        <w:rPr>
          <w:rFonts w:hint="cs"/>
          <w:rtl/>
        </w:rPr>
        <w:t>בתוך היחידה ניתן לווסת</w:t>
      </w:r>
      <w:r w:rsidRPr="00E65AE3">
        <w:rPr>
          <w:rFonts w:hint="cs"/>
          <w:rtl/>
        </w:rPr>
        <w:tab/>
        <w:t>- עצמת שמע יציאה.</w:t>
      </w:r>
    </w:p>
    <w:p w:rsidR="00C528D6" w:rsidRPr="00E65AE3" w:rsidRDefault="00C528D6" w:rsidP="00C528D6">
      <w:pPr>
        <w:numPr>
          <w:ilvl w:val="2"/>
          <w:numId w:val="28"/>
        </w:numPr>
        <w:spacing w:line="360" w:lineRule="auto"/>
        <w:ind w:right="-426"/>
      </w:pPr>
      <w:r w:rsidRPr="00E65AE3">
        <w:rPr>
          <w:rFonts w:hint="cs"/>
          <w:rtl/>
        </w:rPr>
        <w:t>התנגדות מעגל מקסימאלית</w:t>
      </w:r>
      <w:r w:rsidRPr="00E65AE3">
        <w:rPr>
          <w:rFonts w:hint="cs"/>
          <w:rtl/>
        </w:rPr>
        <w:tab/>
        <w:t>-</w:t>
      </w:r>
      <w:r w:rsidRPr="00E65AE3">
        <w:t xml:space="preserve">  600</w:t>
      </w:r>
      <w:r w:rsidRPr="00E65AE3">
        <w:sym w:font="Arial" w:char="03A9"/>
      </w:r>
      <w:r w:rsidRPr="00E65AE3">
        <w:rPr>
          <w:rFonts w:hint="cs"/>
          <w:rtl/>
        </w:rPr>
        <w:t>.</w:t>
      </w:r>
    </w:p>
    <w:p w:rsidR="00C528D6" w:rsidRPr="00E65AE3"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Pr>
      </w:pPr>
      <w:r w:rsidRPr="00E65AE3">
        <w:rPr>
          <w:rFonts w:ascii="Tahoma" w:hAnsi="Tahoma" w:hint="cs"/>
          <w:u w:val="single"/>
          <w:rtl/>
          <w:lang w:eastAsia="en-US"/>
        </w:rPr>
        <w:t>בקרת מצברים</w:t>
      </w:r>
    </w:p>
    <w:p w:rsidR="00C528D6" w:rsidRPr="00E65AE3" w:rsidRDefault="00C528D6" w:rsidP="00C528D6">
      <w:pPr>
        <w:spacing w:line="360" w:lineRule="auto"/>
        <w:ind w:left="2022" w:right="993"/>
      </w:pPr>
      <w:r w:rsidRPr="00E65AE3">
        <w:rPr>
          <w:rFonts w:hint="cs"/>
          <w:rtl/>
        </w:rPr>
        <w:t>מעצם היעוד של מערכת הכריזה לכריזת חירום ישולבו במערכת מטען ומצברים לגיבוי בחירום.</w:t>
      </w:r>
    </w:p>
    <w:p w:rsidR="00C528D6" w:rsidRPr="00E65AE3" w:rsidRDefault="00C528D6" w:rsidP="00C528D6">
      <w:pPr>
        <w:spacing w:line="360" w:lineRule="auto"/>
        <w:ind w:left="2022" w:right="993"/>
        <w:rPr>
          <w:rtl/>
        </w:rPr>
      </w:pPr>
      <w:r w:rsidRPr="00E65AE3">
        <w:rPr>
          <w:rFonts w:hint="cs"/>
          <w:rtl/>
        </w:rPr>
        <w:t xml:space="preserve">מצברים תהיה מערכת בקרה שתתריע על ירידת מתח המצברים מתחת לסף </w:t>
      </w:r>
      <w:proofErr w:type="spellStart"/>
      <w:r w:rsidRPr="00E65AE3">
        <w:rPr>
          <w:rFonts w:hint="cs"/>
          <w:rtl/>
        </w:rPr>
        <w:t>מסויים</w:t>
      </w:r>
      <w:proofErr w:type="spellEnd"/>
      <w:r w:rsidRPr="00E65AE3">
        <w:rPr>
          <w:rFonts w:hint="cs"/>
          <w:rtl/>
        </w:rPr>
        <w:t>.</w:t>
      </w:r>
    </w:p>
    <w:p w:rsidR="00C528D6" w:rsidRDefault="00C528D6" w:rsidP="00C528D6">
      <w:pPr>
        <w:tabs>
          <w:tab w:val="left" w:pos="495"/>
        </w:tabs>
        <w:spacing w:line="360" w:lineRule="auto"/>
        <w:ind w:left="2022" w:right="240"/>
        <w:jc w:val="both"/>
        <w:rPr>
          <w:rFonts w:ascii="Tahoma" w:hAnsi="Tahoma"/>
          <w:u w:val="single"/>
          <w:rtl/>
        </w:rPr>
      </w:pPr>
      <w:r w:rsidRPr="00E65AE3">
        <w:rPr>
          <w:rFonts w:hint="cs"/>
          <w:rtl/>
        </w:rPr>
        <w:t>ההתרעה תכלול מגע עזר יבש וחיווי נורי</w:t>
      </w:r>
      <w:r>
        <w:rPr>
          <w:rFonts w:hint="cs"/>
          <w:rtl/>
        </w:rPr>
        <w:t>ת</w:t>
      </w:r>
      <w:r w:rsidRPr="00E65AE3">
        <w:rPr>
          <w:rFonts w:hint="cs"/>
          <w:rtl/>
        </w:rPr>
        <w:t xml:space="preserve"> שיופיע בפנל התראה במסד או ע"ג עמדות הכריזה</w:t>
      </w:r>
    </w:p>
    <w:p w:rsidR="00C528D6" w:rsidRDefault="00C528D6" w:rsidP="00C528D6">
      <w:pPr>
        <w:tabs>
          <w:tab w:val="left" w:pos="495"/>
        </w:tabs>
        <w:spacing w:line="360" w:lineRule="auto"/>
        <w:ind w:left="2022" w:right="240"/>
        <w:jc w:val="both"/>
        <w:rPr>
          <w:rFonts w:ascii="Tahoma" w:hAnsi="Tahoma"/>
          <w:u w:val="single"/>
          <w:rtl/>
        </w:rPr>
      </w:pPr>
    </w:p>
    <w:p w:rsidR="00C528D6" w:rsidRDefault="00C528D6" w:rsidP="00C528D6">
      <w:pPr>
        <w:tabs>
          <w:tab w:val="left" w:pos="495"/>
        </w:tabs>
        <w:spacing w:line="360" w:lineRule="auto"/>
        <w:ind w:left="2022" w:right="240"/>
        <w:jc w:val="both"/>
        <w:rPr>
          <w:rFonts w:ascii="Tahoma" w:hAnsi="Tahoma"/>
          <w:u w:val="single"/>
        </w:rPr>
      </w:pPr>
    </w:p>
    <w:p w:rsidR="00A34332" w:rsidRDefault="00A34332" w:rsidP="00C528D6">
      <w:pPr>
        <w:tabs>
          <w:tab w:val="left" w:pos="495"/>
        </w:tabs>
        <w:spacing w:line="360" w:lineRule="auto"/>
        <w:ind w:left="2022" w:right="240"/>
        <w:jc w:val="both"/>
        <w:rPr>
          <w:rFonts w:ascii="Tahoma" w:hAnsi="Tahoma"/>
          <w:u w:val="single"/>
        </w:rPr>
      </w:pPr>
    </w:p>
    <w:p w:rsidR="00A34332" w:rsidRPr="00E65AE3" w:rsidRDefault="00A34332" w:rsidP="00C528D6">
      <w:pPr>
        <w:tabs>
          <w:tab w:val="left" w:pos="495"/>
        </w:tabs>
        <w:spacing w:line="360" w:lineRule="auto"/>
        <w:ind w:left="2022" w:right="240"/>
        <w:jc w:val="both"/>
        <w:rPr>
          <w:rFonts w:ascii="Tahoma" w:hAnsi="Tahoma"/>
          <w:u w:val="single"/>
        </w:rPr>
      </w:pPr>
    </w:p>
    <w:p w:rsidR="00C528D6" w:rsidRDefault="00C528D6" w:rsidP="00C528D6">
      <w:pPr>
        <w:numPr>
          <w:ilvl w:val="1"/>
          <w:numId w:val="28"/>
        </w:numPr>
        <w:tabs>
          <w:tab w:val="num" w:pos="720"/>
          <w:tab w:val="num" w:pos="1080"/>
        </w:tabs>
        <w:overflowPunct w:val="0"/>
        <w:autoSpaceDE w:val="0"/>
        <w:autoSpaceDN w:val="0"/>
        <w:adjustRightInd w:val="0"/>
        <w:spacing w:line="360" w:lineRule="auto"/>
        <w:ind w:left="720" w:right="240"/>
        <w:jc w:val="both"/>
        <w:rPr>
          <w:rFonts w:ascii="Tahoma" w:hAnsi="Tahoma"/>
          <w:u w:val="single"/>
          <w:rtl/>
        </w:rPr>
      </w:pPr>
      <w:r>
        <w:rPr>
          <w:rFonts w:ascii="Tahoma" w:hAnsi="Tahoma" w:hint="cs"/>
          <w:u w:val="single"/>
          <w:rtl/>
          <w:lang w:eastAsia="en-US"/>
        </w:rPr>
        <w:t>תיעוד:</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tl/>
          <w:lang w:eastAsia="en-US"/>
        </w:rPr>
      </w:pPr>
      <w:r>
        <w:rPr>
          <w:rFonts w:ascii="Tahoma" w:hAnsi="Tahoma" w:hint="cs"/>
          <w:rtl/>
          <w:lang w:eastAsia="en-US"/>
        </w:rPr>
        <w:t>עם השלמת העבודה יגיש הקבלן 3 עותקים כרוכים של תיעוד המערכות שיכלול את הפרטים הבאים:</w:t>
      </w:r>
    </w:p>
    <w:p w:rsidR="00C528D6" w:rsidRDefault="00C528D6" w:rsidP="00C528D6">
      <w:pPr>
        <w:numPr>
          <w:ilvl w:val="0"/>
          <w:numId w:val="31"/>
        </w:numPr>
        <w:tabs>
          <w:tab w:val="left" w:pos="206"/>
        </w:tabs>
        <w:autoSpaceDN w:val="0"/>
        <w:spacing w:line="360" w:lineRule="auto"/>
        <w:ind w:right="240"/>
        <w:jc w:val="both"/>
        <w:rPr>
          <w:rFonts w:ascii="Tahoma" w:hAnsi="Tahoma"/>
          <w:rtl/>
          <w:lang w:eastAsia="en-US"/>
        </w:rPr>
      </w:pPr>
      <w:proofErr w:type="spellStart"/>
      <w:r>
        <w:rPr>
          <w:rFonts w:ascii="Tahoma" w:hAnsi="Tahoma" w:hint="cs"/>
          <w:rtl/>
          <w:lang w:eastAsia="en-US"/>
        </w:rPr>
        <w:t>תאור</w:t>
      </w:r>
      <w:proofErr w:type="spellEnd"/>
      <w:r>
        <w:rPr>
          <w:rFonts w:ascii="Tahoma" w:hAnsi="Tahoma" w:hint="cs"/>
          <w:rtl/>
          <w:lang w:eastAsia="en-US"/>
        </w:rPr>
        <w:t xml:space="preserve"> המערכת ועקרון פעולתה כולל נתונים טכניים.</w:t>
      </w:r>
    </w:p>
    <w:p w:rsidR="00C528D6" w:rsidRDefault="00C528D6" w:rsidP="00C528D6">
      <w:pPr>
        <w:numPr>
          <w:ilvl w:val="0"/>
          <w:numId w:val="31"/>
        </w:numPr>
        <w:tabs>
          <w:tab w:val="left" w:pos="206"/>
        </w:tabs>
        <w:autoSpaceDN w:val="0"/>
        <w:spacing w:line="360" w:lineRule="auto"/>
        <w:ind w:right="240"/>
        <w:jc w:val="both"/>
        <w:rPr>
          <w:rFonts w:ascii="Tahoma" w:hAnsi="Tahoma"/>
          <w:rtl/>
          <w:lang w:eastAsia="en-US"/>
        </w:rPr>
      </w:pPr>
      <w:r>
        <w:rPr>
          <w:rFonts w:ascii="Tahoma" w:hAnsi="Tahoma" w:hint="cs"/>
          <w:rtl/>
          <w:lang w:eastAsia="en-US"/>
        </w:rPr>
        <w:t>הוראות הפעלה לצוות במקום.</w:t>
      </w:r>
    </w:p>
    <w:p w:rsidR="00C528D6" w:rsidRDefault="00C528D6" w:rsidP="00C528D6">
      <w:pPr>
        <w:numPr>
          <w:ilvl w:val="0"/>
          <w:numId w:val="31"/>
        </w:numPr>
        <w:tabs>
          <w:tab w:val="left" w:pos="206"/>
        </w:tabs>
        <w:autoSpaceDN w:val="0"/>
        <w:spacing w:line="360" w:lineRule="auto"/>
        <w:ind w:right="240"/>
        <w:jc w:val="both"/>
        <w:rPr>
          <w:rFonts w:ascii="Tahoma" w:hAnsi="Tahoma"/>
          <w:rtl/>
          <w:lang w:eastAsia="en-US"/>
        </w:rPr>
      </w:pPr>
      <w:r>
        <w:rPr>
          <w:rFonts w:ascii="Tahoma" w:hAnsi="Tahoma" w:hint="cs"/>
          <w:rtl/>
          <w:lang w:eastAsia="en-US"/>
        </w:rPr>
        <w:t>הוראות אחזקה מונעת ואיתור תקלות בדרג המפעיל השטח.</w:t>
      </w:r>
    </w:p>
    <w:p w:rsidR="00C528D6" w:rsidRDefault="00C528D6" w:rsidP="00C528D6">
      <w:pPr>
        <w:numPr>
          <w:ilvl w:val="0"/>
          <w:numId w:val="31"/>
        </w:numPr>
        <w:tabs>
          <w:tab w:val="left" w:pos="206"/>
        </w:tabs>
        <w:autoSpaceDN w:val="0"/>
        <w:spacing w:line="360" w:lineRule="auto"/>
        <w:ind w:right="240"/>
        <w:jc w:val="both"/>
        <w:rPr>
          <w:rFonts w:ascii="Tahoma" w:hAnsi="Tahoma"/>
          <w:rtl/>
          <w:lang w:eastAsia="en-US"/>
        </w:rPr>
      </w:pPr>
      <w:r>
        <w:rPr>
          <w:rFonts w:ascii="Tahoma" w:hAnsi="Tahoma" w:hint="cs"/>
          <w:rtl/>
          <w:lang w:eastAsia="en-US"/>
        </w:rPr>
        <w:t>נוהל ביצוע ביקורת תקופתית.</w:t>
      </w:r>
    </w:p>
    <w:p w:rsidR="00C528D6" w:rsidRDefault="00C528D6" w:rsidP="00C528D6">
      <w:pPr>
        <w:numPr>
          <w:ilvl w:val="0"/>
          <w:numId w:val="31"/>
        </w:numPr>
        <w:tabs>
          <w:tab w:val="left" w:pos="206"/>
        </w:tabs>
        <w:autoSpaceDN w:val="0"/>
        <w:spacing w:line="360" w:lineRule="auto"/>
        <w:ind w:right="240"/>
        <w:jc w:val="both"/>
        <w:rPr>
          <w:rFonts w:ascii="Tahoma" w:hAnsi="Tahoma"/>
          <w:rtl/>
          <w:lang w:eastAsia="en-US"/>
        </w:rPr>
      </w:pPr>
      <w:proofErr w:type="spellStart"/>
      <w:r>
        <w:rPr>
          <w:rFonts w:ascii="Tahoma" w:hAnsi="Tahoma" w:hint="cs"/>
          <w:rtl/>
          <w:lang w:eastAsia="en-US"/>
        </w:rPr>
        <w:t>תוכניות</w:t>
      </w:r>
      <w:proofErr w:type="spellEnd"/>
      <w:r>
        <w:rPr>
          <w:rFonts w:ascii="Tahoma" w:hAnsi="Tahoma" w:hint="cs"/>
          <w:rtl/>
          <w:lang w:eastAsia="en-US"/>
        </w:rPr>
        <w:t xml:space="preserve"> מכאניות וחשמליות של הציודים השונים ושל המערכת כולה כולל סכמת מלבנים עק</w:t>
      </w:r>
      <w:smartTag w:uri="urn:schemas-microsoft-com:office:smarttags" w:element="PersonName">
        <w:r>
          <w:rPr>
            <w:rFonts w:ascii="Tahoma" w:hAnsi="Tahoma" w:hint="cs"/>
            <w:rtl/>
            <w:lang w:eastAsia="en-US"/>
          </w:rPr>
          <w:t>רוני</w:t>
        </w:r>
      </w:smartTag>
      <w:r>
        <w:rPr>
          <w:rFonts w:ascii="Tahoma" w:hAnsi="Tahoma" w:hint="cs"/>
          <w:rtl/>
          <w:lang w:eastAsia="en-US"/>
        </w:rPr>
        <w:t>ת.</w:t>
      </w:r>
    </w:p>
    <w:p w:rsidR="00C528D6" w:rsidRDefault="00C528D6" w:rsidP="00C528D6">
      <w:pPr>
        <w:numPr>
          <w:ilvl w:val="0"/>
          <w:numId w:val="31"/>
        </w:numPr>
        <w:tabs>
          <w:tab w:val="left" w:pos="206"/>
        </w:tabs>
        <w:autoSpaceDN w:val="0"/>
        <w:spacing w:line="360" w:lineRule="auto"/>
        <w:ind w:right="240"/>
        <w:jc w:val="both"/>
        <w:rPr>
          <w:rFonts w:ascii="Tahoma" w:hAnsi="Tahoma"/>
          <w:rtl/>
          <w:lang w:eastAsia="en-US"/>
        </w:rPr>
      </w:pPr>
      <w:proofErr w:type="spellStart"/>
      <w:r>
        <w:rPr>
          <w:rFonts w:ascii="Tahoma" w:hAnsi="Tahoma" w:hint="cs"/>
          <w:rtl/>
          <w:lang w:eastAsia="en-US"/>
        </w:rPr>
        <w:t>תוכניות</w:t>
      </w:r>
      <w:proofErr w:type="spellEnd"/>
      <w:r>
        <w:rPr>
          <w:rFonts w:ascii="Tahoma" w:hAnsi="Tahoma" w:hint="cs"/>
          <w:rtl/>
          <w:lang w:eastAsia="en-US"/>
        </w:rPr>
        <w:t xml:space="preserve"> עדות של פריסת ציוד, מהלך קווים, לוחות חיבורים </w:t>
      </w:r>
      <w:proofErr w:type="spellStart"/>
      <w:r>
        <w:rPr>
          <w:rFonts w:ascii="Tahoma" w:hAnsi="Tahoma" w:hint="cs"/>
          <w:rtl/>
          <w:lang w:eastAsia="en-US"/>
        </w:rPr>
        <w:t>תוכניות</w:t>
      </w:r>
      <w:proofErr w:type="spellEnd"/>
      <w:r>
        <w:rPr>
          <w:rFonts w:ascii="Tahoma" w:hAnsi="Tahoma" w:hint="cs"/>
          <w:rtl/>
          <w:lang w:eastAsia="en-US"/>
        </w:rPr>
        <w:t xml:space="preserve"> חיווט וכד'.</w:t>
      </w:r>
    </w:p>
    <w:p w:rsidR="00C528D6" w:rsidRDefault="00C528D6" w:rsidP="00C528D6">
      <w:pPr>
        <w:numPr>
          <w:ilvl w:val="0"/>
          <w:numId w:val="31"/>
        </w:numPr>
        <w:tabs>
          <w:tab w:val="left" w:pos="206"/>
        </w:tabs>
        <w:autoSpaceDN w:val="0"/>
        <w:spacing w:line="360" w:lineRule="auto"/>
        <w:ind w:right="240"/>
        <w:jc w:val="both"/>
        <w:rPr>
          <w:rFonts w:ascii="Tahoma" w:hAnsi="Tahoma"/>
          <w:rtl/>
          <w:lang w:eastAsia="en-US"/>
        </w:rPr>
      </w:pPr>
      <w:r>
        <w:rPr>
          <w:rFonts w:ascii="Tahoma" w:hAnsi="Tahoma" w:hint="cs"/>
          <w:rtl/>
          <w:lang w:eastAsia="en-US"/>
        </w:rPr>
        <w:t>פרוספקטים טכניים מפורטים של כל פריטי הציוד.</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tl/>
          <w:lang w:eastAsia="en-US"/>
        </w:rPr>
      </w:pPr>
      <w:r>
        <w:rPr>
          <w:rFonts w:ascii="Tahoma" w:hAnsi="Tahoma" w:hint="cs"/>
          <w:rtl/>
          <w:lang w:eastAsia="en-US"/>
        </w:rPr>
        <w:t>הסימנים על גבי התוכניות יהיו זהים לסימונים שיופיעו על גבי האביזרים והכבלים המותקנים בשטח.</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tl/>
          <w:lang w:eastAsia="en-US"/>
        </w:rPr>
      </w:pPr>
      <w:r>
        <w:rPr>
          <w:rFonts w:ascii="Tahoma" w:hAnsi="Tahoma" w:hint="cs"/>
          <w:rtl/>
          <w:lang w:eastAsia="en-US"/>
        </w:rPr>
        <w:t>התיעוד כולו יוכן בעברית למעט הפרוספקטים של הציוד המיובא.</w:t>
      </w:r>
    </w:p>
    <w:p w:rsidR="00C528D6" w:rsidRDefault="00C528D6" w:rsidP="00C528D6">
      <w:pPr>
        <w:numPr>
          <w:ilvl w:val="1"/>
          <w:numId w:val="28"/>
        </w:numPr>
        <w:tabs>
          <w:tab w:val="num" w:pos="720"/>
          <w:tab w:val="num" w:pos="1080"/>
        </w:tabs>
        <w:overflowPunct w:val="0"/>
        <w:autoSpaceDE w:val="0"/>
        <w:autoSpaceDN w:val="0"/>
        <w:adjustRightInd w:val="0"/>
        <w:spacing w:line="360" w:lineRule="auto"/>
        <w:ind w:left="720" w:right="240"/>
        <w:jc w:val="both"/>
        <w:rPr>
          <w:rFonts w:ascii="Tahoma" w:hAnsi="Tahoma"/>
          <w:u w:val="single"/>
          <w:lang w:eastAsia="en-US"/>
        </w:rPr>
      </w:pPr>
      <w:r>
        <w:rPr>
          <w:rFonts w:ascii="Tahoma" w:hAnsi="Tahoma" w:hint="cs"/>
          <w:u w:val="single"/>
          <w:rtl/>
          <w:lang w:eastAsia="en-US"/>
        </w:rPr>
        <w:t xml:space="preserve">מסירת המערכת: </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lang w:eastAsia="en-US"/>
        </w:rPr>
      </w:pPr>
      <w:r>
        <w:rPr>
          <w:rFonts w:ascii="Tahoma" w:hAnsi="Tahoma" w:hint="cs"/>
          <w:rtl/>
          <w:lang w:eastAsia="en-US"/>
        </w:rPr>
        <w:t xml:space="preserve">עם השלמת ביצוע העבודות, יערוך הקבלן סדרת בדיקות וניסויים בשטח, על מנת לבדוק ולוודא שהמערכת פועלת על פי הדרישות. </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lang w:eastAsia="en-US"/>
        </w:rPr>
      </w:pPr>
      <w:r>
        <w:rPr>
          <w:rFonts w:ascii="Tahoma" w:hAnsi="Tahoma" w:hint="cs"/>
          <w:rtl/>
          <w:lang w:eastAsia="en-US"/>
        </w:rPr>
        <w:t xml:space="preserve">לאחר סיום הבדיקות הנ"ל יכין הקבלן דו"ח לבדיקות כפי שבוצעו על ידו ויגישו למזמין וליועץ בצרוף עותק טיוטה ראשונה של תיעוד המערכת כפי שפורט בסעיף  1 של פרק זה. </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lang w:eastAsia="en-US"/>
        </w:rPr>
      </w:pPr>
      <w:r>
        <w:rPr>
          <w:rFonts w:ascii="Tahoma" w:hAnsi="Tahoma" w:hint="cs"/>
          <w:rtl/>
          <w:lang w:eastAsia="en-US"/>
        </w:rPr>
        <w:t xml:space="preserve">לאחר הגשת הדוח הקבלן יבצע מסירה ראשונית ליועץ. </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lang w:eastAsia="en-US"/>
        </w:rPr>
      </w:pPr>
      <w:r>
        <w:rPr>
          <w:rFonts w:ascii="Tahoma" w:hAnsi="Tahoma" w:hint="cs"/>
          <w:rtl/>
          <w:lang w:eastAsia="en-US"/>
        </w:rPr>
        <w:t xml:space="preserve">לאחר אישור הדו"ח וטיוטת </w:t>
      </w:r>
      <w:proofErr w:type="spellStart"/>
      <w:r>
        <w:rPr>
          <w:rFonts w:ascii="Tahoma" w:hAnsi="Tahoma" w:hint="cs"/>
          <w:rtl/>
          <w:lang w:eastAsia="en-US"/>
        </w:rPr>
        <w:t>התעוד</w:t>
      </w:r>
      <w:proofErr w:type="spellEnd"/>
      <w:r>
        <w:rPr>
          <w:rFonts w:ascii="Tahoma" w:hAnsi="Tahoma" w:hint="cs"/>
          <w:rtl/>
          <w:lang w:eastAsia="en-US"/>
        </w:rPr>
        <w:t xml:space="preserve"> ישלים הקבלן את המערכת לפי הערות היועץ ויבצע מסירה סופית תוך הדגמת פעולת המערכת והדרכת המשתמש. </w:t>
      </w:r>
    </w:p>
    <w:p w:rsidR="00C528D6" w:rsidRDefault="00C528D6" w:rsidP="00C528D6">
      <w:pPr>
        <w:rPr>
          <w:rFonts w:ascii="Tahoma" w:hAnsi="Tahoma"/>
          <w:sz w:val="20"/>
          <w:szCs w:val="20"/>
          <w:rtl/>
        </w:rPr>
      </w:pPr>
    </w:p>
    <w:p w:rsidR="00C528D6" w:rsidRDefault="00C528D6" w:rsidP="00C528D6">
      <w:pPr>
        <w:rPr>
          <w:rFonts w:ascii="Tahoma" w:hAnsi="Tahoma"/>
          <w:sz w:val="20"/>
          <w:szCs w:val="20"/>
          <w:rtl/>
        </w:rPr>
      </w:pPr>
    </w:p>
    <w:p w:rsidR="00C528D6" w:rsidRDefault="00C528D6" w:rsidP="00C528D6">
      <w:pPr>
        <w:numPr>
          <w:ilvl w:val="0"/>
          <w:numId w:val="28"/>
        </w:numPr>
        <w:tabs>
          <w:tab w:val="num" w:pos="360"/>
        </w:tabs>
        <w:overflowPunct w:val="0"/>
        <w:autoSpaceDE w:val="0"/>
        <w:autoSpaceDN w:val="0"/>
        <w:adjustRightInd w:val="0"/>
        <w:spacing w:line="360" w:lineRule="auto"/>
        <w:ind w:left="360" w:right="480" w:hanging="360"/>
        <w:jc w:val="both"/>
        <w:outlineLvl w:val="0"/>
        <w:rPr>
          <w:b/>
          <w:bCs/>
          <w:rtl/>
        </w:rPr>
      </w:pPr>
      <w:bookmarkStart w:id="40" w:name="_Toc193198612"/>
      <w:r>
        <w:rPr>
          <w:rFonts w:hint="cs"/>
          <w:b/>
          <w:bCs/>
          <w:rtl/>
        </w:rPr>
        <w:t>תנאים מקומיים ומניעת תאונות</w:t>
      </w:r>
      <w:bookmarkEnd w:id="40"/>
      <w:r>
        <w:rPr>
          <w:rFonts w:hint="cs"/>
          <w:b/>
          <w:bCs/>
          <w:rtl/>
        </w:rPr>
        <w:t xml:space="preserve">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tl/>
        </w:rPr>
      </w:pPr>
      <w:r>
        <w:rPr>
          <w:rFonts w:ascii="Tahoma" w:hAnsi="Tahoma" w:hint="cs"/>
          <w:rtl/>
        </w:rPr>
        <w:t xml:space="preserve">על הקבלן לבדוק לפני הגשת הצעתו את כל התנאים הקשורים לבצוע העבודה ואפשרויות הביצוע במקום. הצעתו של הקבלן תשמש אישור לכך שהקבלן מכיר את כל התנאים בנוגע למכשולים קשיים בהתקנה, וכד' ופוטר בזה את נותן העבודה מכל תביעה העלולה להתעורר בקשר לכך.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על הקבלן לדאוג במשך כל תקופת העבודה לשמירה נגד תאונות במקום העבודה ולמנוע בכל האמצעים העומדים לרשותו כל תקלה או פגיעה באדם או ברכוש כתוצאה מעבודתו. הקבלן </w:t>
      </w:r>
      <w:proofErr w:type="spellStart"/>
      <w:r>
        <w:rPr>
          <w:rFonts w:ascii="Tahoma" w:hAnsi="Tahoma" w:hint="cs"/>
          <w:rtl/>
        </w:rPr>
        <w:t>ישא</w:t>
      </w:r>
      <w:proofErr w:type="spellEnd"/>
      <w:r>
        <w:rPr>
          <w:rFonts w:ascii="Tahoma" w:hAnsi="Tahoma" w:hint="cs"/>
          <w:rtl/>
        </w:rPr>
        <w:t xml:space="preserve"> בכל האחריות ובכל ההוצאות במקרה שתוגש תביעה לפיצויים כתוצאה מפעולותיו, מחדליו, עבודותיו, וציודו בין אם יבוצע על ידו על ידי פועליו, שליחיו, באי כוחו או קבלני משנה או באי כוחם אשר להם </w:t>
      </w:r>
      <w:proofErr w:type="spellStart"/>
      <w:r>
        <w:rPr>
          <w:rFonts w:ascii="Tahoma" w:hAnsi="Tahoma" w:hint="cs"/>
          <w:rtl/>
        </w:rPr>
        <w:t>ימסר</w:t>
      </w:r>
      <w:proofErr w:type="spellEnd"/>
      <w:r>
        <w:rPr>
          <w:rFonts w:ascii="Tahoma" w:hAnsi="Tahoma" w:hint="cs"/>
          <w:rtl/>
        </w:rPr>
        <w:t xml:space="preserve"> חלק כל שהוא מהעבודה. </w:t>
      </w:r>
    </w:p>
    <w:p w:rsidR="00C528D6" w:rsidRDefault="00C528D6" w:rsidP="00C528D6">
      <w:pPr>
        <w:spacing w:line="360" w:lineRule="auto"/>
        <w:ind w:right="480"/>
        <w:jc w:val="both"/>
        <w:outlineLvl w:val="0"/>
        <w:rPr>
          <w:b/>
          <w:bCs/>
          <w:rtl/>
        </w:rPr>
      </w:pPr>
    </w:p>
    <w:p w:rsidR="00C528D6" w:rsidRDefault="00C528D6" w:rsidP="00C528D6">
      <w:pPr>
        <w:numPr>
          <w:ilvl w:val="0"/>
          <w:numId w:val="28"/>
        </w:numPr>
        <w:tabs>
          <w:tab w:val="num" w:pos="360"/>
        </w:tabs>
        <w:overflowPunct w:val="0"/>
        <w:autoSpaceDE w:val="0"/>
        <w:autoSpaceDN w:val="0"/>
        <w:adjustRightInd w:val="0"/>
        <w:spacing w:line="360" w:lineRule="auto"/>
        <w:ind w:left="360" w:right="480" w:hanging="360"/>
        <w:jc w:val="both"/>
        <w:outlineLvl w:val="0"/>
        <w:rPr>
          <w:b/>
          <w:bCs/>
          <w:rtl/>
        </w:rPr>
      </w:pPr>
      <w:bookmarkStart w:id="41" w:name="_Toc193198613"/>
      <w:r>
        <w:rPr>
          <w:rFonts w:hint="cs"/>
          <w:b/>
          <w:bCs/>
          <w:rtl/>
        </w:rPr>
        <w:t>תאומים אישורים ובדיקות</w:t>
      </w:r>
      <w:bookmarkEnd w:id="41"/>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tl/>
        </w:rPr>
      </w:pPr>
      <w:r>
        <w:rPr>
          <w:rFonts w:ascii="Tahoma" w:hAnsi="Tahoma" w:hint="cs"/>
          <w:rtl/>
        </w:rPr>
        <w:t xml:space="preserve">על הקבלן לתאם את עבודתו עם יתר הקבלנים העובדים באתר ולוודא מועדי בצוע העבודות כגון, מחיצות, תקרות, טיח, צבע, רצוף וכו' לא תוכר כל תביעה לתשלום נוסף הנובעת מחוסר תאום ו/או אי ידיעת מועד ביצוע של קבלן אחר.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lastRenderedPageBreak/>
        <w:t>הקבלן יהיה אחראי לבצוע כל הפתחים, שרוולים, מעברים וכו' עבור קווי התקשורת והחשמל.</w:t>
      </w:r>
    </w:p>
    <w:p w:rsidR="00C528D6" w:rsidRDefault="00C528D6" w:rsidP="00C528D6">
      <w:pPr>
        <w:numPr>
          <w:ilvl w:val="1"/>
          <w:numId w:val="28"/>
        </w:numPr>
        <w:tabs>
          <w:tab w:val="left" w:pos="720"/>
        </w:tabs>
        <w:overflowPunct w:val="0"/>
        <w:autoSpaceDE w:val="0"/>
        <w:autoSpaceDN w:val="0"/>
        <w:adjustRightInd w:val="0"/>
        <w:spacing w:line="360" w:lineRule="auto"/>
        <w:ind w:left="720" w:right="240"/>
        <w:jc w:val="both"/>
        <w:rPr>
          <w:rFonts w:ascii="Tahoma" w:hAnsi="Tahoma"/>
        </w:rPr>
      </w:pPr>
      <w:r>
        <w:rPr>
          <w:rFonts w:ascii="Tahoma" w:hAnsi="Tahoma" w:hint="cs"/>
          <w:rtl/>
        </w:rPr>
        <w:t>עבודתו של הקבלן כוללת גם ביצוע עבודות חפירה להנחת כבלים. על הקבלן לתאם מראש את עבודות החפירה, מועד ביצוען ומשך הזמן לביצוע.</w:t>
      </w:r>
    </w:p>
    <w:p w:rsidR="00C528D6" w:rsidRDefault="00C528D6" w:rsidP="00C528D6">
      <w:pPr>
        <w:numPr>
          <w:ilvl w:val="1"/>
          <w:numId w:val="28"/>
        </w:numPr>
        <w:tabs>
          <w:tab w:val="left" w:pos="720"/>
        </w:tabs>
        <w:overflowPunct w:val="0"/>
        <w:autoSpaceDE w:val="0"/>
        <w:autoSpaceDN w:val="0"/>
        <w:adjustRightInd w:val="0"/>
        <w:spacing w:line="360" w:lineRule="auto"/>
        <w:ind w:left="720" w:right="240"/>
        <w:jc w:val="both"/>
        <w:rPr>
          <w:rFonts w:ascii="Tahoma" w:hAnsi="Tahoma"/>
        </w:rPr>
      </w:pPr>
      <w:r>
        <w:rPr>
          <w:rFonts w:ascii="Tahoma" w:hAnsi="Tahoma" w:hint="cs"/>
          <w:rtl/>
        </w:rPr>
        <w:t>הקבלן יתאם עם חברת החשמל את ההכנות הדרושות לבצוע החבור, יגיש לחברת החשמל את כל המסמכים, פרטי הציוד והתכניות שידרשו וישתתף בתאומים עם חברת החשמל  הנוגעים לאופן ביצוע העבודה.</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u w:val="single"/>
        </w:rPr>
      </w:pPr>
      <w:r>
        <w:rPr>
          <w:rFonts w:ascii="Tahoma" w:hAnsi="Tahoma" w:hint="cs"/>
          <w:u w:val="single"/>
          <w:rtl/>
        </w:rPr>
        <w:t>תכניות עדות  (</w:t>
      </w:r>
      <w:r>
        <w:rPr>
          <w:rFonts w:ascii="Tahoma" w:hAnsi="Tahoma"/>
          <w:u w:val="single"/>
        </w:rPr>
        <w:t>AS MADE</w:t>
      </w:r>
      <w:r>
        <w:rPr>
          <w:rFonts w:ascii="Tahoma" w:hAnsi="Tahoma" w:hint="cs"/>
          <w:u w:val="single"/>
          <w:rtl/>
        </w:rPr>
        <w:t xml:space="preserve">): </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tl/>
        </w:rPr>
      </w:pPr>
      <w:r>
        <w:rPr>
          <w:rFonts w:ascii="Tahoma" w:hAnsi="Tahoma" w:hint="cs"/>
          <w:rtl/>
        </w:rPr>
        <w:t>במהלך הבצוע יסמן הקבלן על התכניות שברשותו את כל השנויים שבוצעו לעומת התכנון המקורי.</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Pr>
      </w:pPr>
      <w:r>
        <w:rPr>
          <w:rFonts w:ascii="Tahoma" w:hAnsi="Tahoma" w:hint="cs"/>
          <w:rtl/>
        </w:rPr>
        <w:t>עם השלמת העבודה יכין הקבלן תכניות עדכניות המפרטות את המתקן כפי שבוצע (תכניות עדות).</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tl/>
        </w:rPr>
      </w:pPr>
      <w:r>
        <w:rPr>
          <w:rFonts w:ascii="Tahoma" w:hAnsi="Tahoma" w:hint="cs"/>
          <w:rtl/>
        </w:rPr>
        <w:t xml:space="preserve">תכניות העדות ישורטטו ע"י הקבלן בשרטוט ממוחשב - </w:t>
      </w:r>
      <w:r>
        <w:rPr>
          <w:rFonts w:ascii="Tahoma" w:hAnsi="Tahoma"/>
        </w:rPr>
        <w:t>AUTOCAD</w:t>
      </w:r>
      <w:r>
        <w:rPr>
          <w:rFonts w:ascii="Tahoma" w:hAnsi="Tahoma" w:hint="cs"/>
          <w:rtl/>
        </w:rPr>
        <w:t>. הקבלן ימסור למזמין 3 סטים ודיסקט מתכניות העדות שהכין.</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tl/>
        </w:rPr>
      </w:pPr>
      <w:r>
        <w:rPr>
          <w:rFonts w:ascii="Tahoma" w:hAnsi="Tahoma" w:hint="cs"/>
          <w:rtl/>
        </w:rPr>
        <w:t>הקבלן יציין בשדה הכותרת של התכניות: "תכנית עדות. הוכנה ע"י (.............)  בתאריך ......."</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tl/>
        </w:rPr>
      </w:pPr>
      <w:r>
        <w:rPr>
          <w:rFonts w:ascii="Tahoma" w:hAnsi="Tahoma" w:hint="cs"/>
          <w:rtl/>
        </w:rPr>
        <w:t xml:space="preserve">הכנת תכניות העדות כלולה במחיר העבודה ולא תשולם  בנפרד. </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Pr>
      </w:pPr>
      <w:r>
        <w:rPr>
          <w:rFonts w:ascii="Tahoma" w:hAnsi="Tahoma" w:hint="cs"/>
          <w:rtl/>
        </w:rPr>
        <w:t xml:space="preserve">הכנת תכניות העדות תהיה תנאי לקבלת המתקן ואישורו.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עם השלמת העבודה יבדוק הקבלן את המתקן שביצע ע"י  מהנדס חשמל מוסמך בעל </w:t>
      </w:r>
      <w:proofErr w:type="spellStart"/>
      <w:r>
        <w:rPr>
          <w:rFonts w:ascii="Tahoma" w:hAnsi="Tahoma" w:hint="cs"/>
          <w:rtl/>
        </w:rPr>
        <w:t>רשיון</w:t>
      </w:r>
      <w:proofErr w:type="spellEnd"/>
      <w:r>
        <w:rPr>
          <w:rFonts w:ascii="Tahoma" w:hAnsi="Tahoma" w:hint="cs"/>
          <w:rtl/>
        </w:rPr>
        <w:t xml:space="preserve"> חשמלאי בודק סוג </w:t>
      </w:r>
      <w:r>
        <w:rPr>
          <w:rFonts w:ascii="Tahoma" w:hAnsi="Tahoma"/>
        </w:rPr>
        <w:t>III</w:t>
      </w:r>
      <w:r>
        <w:rPr>
          <w:rFonts w:ascii="Tahoma" w:hAnsi="Tahoma" w:hint="cs"/>
          <w:rtl/>
        </w:rPr>
        <w:t xml:space="preserve"> ויעביר דו"ח בדיקה מפורט כולל רשימת הליקויים  הדרושים תיקון. עם השלמת הבדיקה יתקן הקבלן את כל הליקויים המצוינים בדו"ח.</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בדיקת הבודק המוסמך אינה  באה במקום בדיקת המתכנן או/ ו הפקוח או/ו נציג המזמין ואינן פוטרות את הקבלן מבצוע כל התיקונים הנדרשים על ידם העבודה תתקבל ותחשב גמורה רק לאחר אישור המתכנן, המפקח ונציג המזמין.</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כל התאומים והבדיקות הנ"ל כלולים במחיר העבודה ולא ישולם עבורם בנפרד.</w:t>
      </w:r>
    </w:p>
    <w:p w:rsidR="00C528D6" w:rsidRDefault="00C528D6" w:rsidP="00C528D6">
      <w:pPr>
        <w:spacing w:line="360" w:lineRule="auto"/>
        <w:jc w:val="both"/>
        <w:textAlignment w:val="baseline"/>
        <w:rPr>
          <w:rFonts w:ascii="Tahoma" w:hAnsi="Tahoma"/>
        </w:rPr>
      </w:pPr>
    </w:p>
    <w:p w:rsidR="00C528D6" w:rsidRDefault="00C528D6" w:rsidP="00C528D6">
      <w:pPr>
        <w:numPr>
          <w:ilvl w:val="0"/>
          <w:numId w:val="28"/>
        </w:numPr>
        <w:tabs>
          <w:tab w:val="num" w:pos="360"/>
        </w:tabs>
        <w:overflowPunct w:val="0"/>
        <w:autoSpaceDE w:val="0"/>
        <w:autoSpaceDN w:val="0"/>
        <w:adjustRightInd w:val="0"/>
        <w:spacing w:line="360" w:lineRule="auto"/>
        <w:ind w:left="360" w:right="480" w:hanging="360"/>
        <w:jc w:val="both"/>
        <w:outlineLvl w:val="0"/>
        <w:rPr>
          <w:b/>
          <w:bCs/>
          <w:rtl/>
        </w:rPr>
      </w:pPr>
      <w:bookmarkStart w:id="42" w:name="_Toc193198614"/>
      <w:r>
        <w:rPr>
          <w:rFonts w:hint="cs"/>
          <w:b/>
          <w:bCs/>
          <w:rtl/>
        </w:rPr>
        <w:t>אחריות</w:t>
      </w:r>
      <w:bookmarkEnd w:id="42"/>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tl/>
        </w:rPr>
      </w:pPr>
      <w:r>
        <w:rPr>
          <w:rFonts w:ascii="Tahoma" w:hAnsi="Tahoma" w:hint="cs"/>
          <w:rtl/>
        </w:rPr>
        <w:t xml:space="preserve">תקופת האחריות היא  24 חודש מתאריך הנ"ל. </w:t>
      </w:r>
    </w:p>
    <w:p w:rsidR="00C528D6" w:rsidRDefault="00C528D6" w:rsidP="00C528D6">
      <w:pPr>
        <w:numPr>
          <w:ilvl w:val="1"/>
          <w:numId w:val="28"/>
        </w:numPr>
        <w:tabs>
          <w:tab w:val="num" w:pos="720"/>
          <w:tab w:val="left" w:pos="1560"/>
        </w:tabs>
        <w:overflowPunct w:val="0"/>
        <w:autoSpaceDE w:val="0"/>
        <w:autoSpaceDN w:val="0"/>
        <w:adjustRightInd w:val="0"/>
        <w:spacing w:line="360" w:lineRule="auto"/>
        <w:ind w:left="720" w:right="240"/>
        <w:jc w:val="both"/>
        <w:rPr>
          <w:rFonts w:ascii="Tahoma" w:hAnsi="Tahoma"/>
        </w:rPr>
      </w:pPr>
      <w:r>
        <w:rPr>
          <w:rFonts w:ascii="Tahoma" w:hAnsi="Tahoma" w:hint="cs"/>
          <w:rtl/>
        </w:rPr>
        <w:t>תקופת האחריות תתחיל ביום הקבלה הסופית של המתקן שביצע. הגדרת קבלה סופית מתייחסת לאישור בכתב של המפקח והמתכנן של המתקן, המאשר שהמתקן הושלם לשביעות רצונו המלאה.</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הקבלן יהיה אחראי לפעולה תקינה של המתקן שהקים לרבות  ציוד אביזרים וכבלים שסיפק.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כל חלק מהמתקן שימצא לקוי במשך תקופת האחריות יוחלף ע"י הקבלן </w:t>
      </w:r>
      <w:proofErr w:type="spellStart"/>
      <w:r>
        <w:rPr>
          <w:rFonts w:ascii="Tahoma" w:hAnsi="Tahoma" w:hint="cs"/>
          <w:rtl/>
        </w:rPr>
        <w:t>מייד</w:t>
      </w:r>
      <w:proofErr w:type="spellEnd"/>
      <w:r>
        <w:rPr>
          <w:rFonts w:ascii="Tahoma" w:hAnsi="Tahoma" w:hint="cs"/>
          <w:rtl/>
        </w:rPr>
        <w:t xml:space="preserve"> ועל חשבונו. תקופת האחריות לגבי חלקים שהוחלפו תתחיל מחדש ותארך  24 חודשים מיום ההחלפה.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הקבלן </w:t>
      </w:r>
      <w:proofErr w:type="spellStart"/>
      <w:r>
        <w:rPr>
          <w:rFonts w:ascii="Tahoma" w:hAnsi="Tahoma" w:hint="cs"/>
          <w:rtl/>
        </w:rPr>
        <w:t>ישא</w:t>
      </w:r>
      <w:proofErr w:type="spellEnd"/>
      <w:r>
        <w:rPr>
          <w:rFonts w:ascii="Tahoma" w:hAnsi="Tahoma" w:hint="cs"/>
          <w:rtl/>
        </w:rPr>
        <w:t xml:space="preserve"> בכל ההוצאות והתיקונים שיגרמו עקב לקויים במתקן במשך תקופת האחריות.</w:t>
      </w:r>
    </w:p>
    <w:p w:rsidR="00C528D6" w:rsidRDefault="00C528D6" w:rsidP="00C528D6">
      <w:pPr>
        <w:spacing w:line="360" w:lineRule="auto"/>
        <w:jc w:val="both"/>
        <w:rPr>
          <w:rFonts w:ascii="Tahoma" w:hAnsi="Tahoma"/>
          <w:highlight w:val="yellow"/>
          <w:rtl/>
        </w:rPr>
      </w:pPr>
    </w:p>
    <w:p w:rsidR="00C528D6" w:rsidRDefault="00C528D6" w:rsidP="00C528D6">
      <w:pPr>
        <w:numPr>
          <w:ilvl w:val="0"/>
          <w:numId w:val="28"/>
        </w:numPr>
        <w:tabs>
          <w:tab w:val="num" w:pos="360"/>
        </w:tabs>
        <w:overflowPunct w:val="0"/>
        <w:autoSpaceDE w:val="0"/>
        <w:autoSpaceDN w:val="0"/>
        <w:adjustRightInd w:val="0"/>
        <w:spacing w:line="360" w:lineRule="auto"/>
        <w:ind w:left="360" w:right="480" w:hanging="360"/>
        <w:jc w:val="both"/>
        <w:outlineLvl w:val="0"/>
        <w:rPr>
          <w:b/>
          <w:bCs/>
          <w:rtl/>
        </w:rPr>
      </w:pPr>
      <w:bookmarkStart w:id="43" w:name="_Toc193198615"/>
      <w:r>
        <w:rPr>
          <w:rFonts w:hint="cs"/>
          <w:b/>
          <w:bCs/>
          <w:rtl/>
        </w:rPr>
        <w:t>אופני מדידה</w:t>
      </w:r>
      <w:bookmarkEnd w:id="43"/>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ההתחשבות עם תנאי הצעה: </w:t>
      </w:r>
    </w:p>
    <w:p w:rsidR="00C528D6" w:rsidRDefault="00C528D6" w:rsidP="00C528D6">
      <w:pPr>
        <w:spacing w:line="360" w:lineRule="auto"/>
        <w:ind w:left="722" w:hanging="2"/>
        <w:jc w:val="both"/>
        <w:textAlignment w:val="baseline"/>
        <w:rPr>
          <w:rFonts w:ascii="Tahoma" w:hAnsi="Tahoma"/>
        </w:rPr>
      </w:pPr>
      <w:r>
        <w:rPr>
          <w:rFonts w:ascii="Tahoma" w:hAnsi="Tahoma" w:hint="cs"/>
          <w:rtl/>
        </w:rPr>
        <w:lastRenderedPageBreak/>
        <w:t xml:space="preserve">רואים את הקבלן כאילו התחשב עם הצגת המחירים המוצגים בכל התנאים המפורטים במפרט ובתכניות. המחירים המוצגים להלן ייחשבו ככוללים גם את ערך כל ההוצאות הכרוכות </w:t>
      </w:r>
      <w:proofErr w:type="spellStart"/>
      <w:r>
        <w:rPr>
          <w:rFonts w:ascii="Tahoma" w:hAnsi="Tahoma" w:hint="cs"/>
          <w:rtl/>
        </w:rPr>
        <w:t>במלוי</w:t>
      </w:r>
      <w:proofErr w:type="spellEnd"/>
      <w:r>
        <w:rPr>
          <w:rFonts w:ascii="Tahoma" w:hAnsi="Tahoma" w:hint="cs"/>
          <w:rtl/>
        </w:rPr>
        <w:t xml:space="preserve"> התנאים הנזכרים באותם המסמכים, על כל פרטיהם.</w:t>
      </w:r>
    </w:p>
    <w:p w:rsidR="00C528D6" w:rsidRDefault="00C528D6" w:rsidP="00C528D6">
      <w:pPr>
        <w:spacing w:line="360" w:lineRule="auto"/>
        <w:ind w:left="722" w:hanging="2"/>
        <w:jc w:val="both"/>
        <w:textAlignment w:val="baseline"/>
        <w:rPr>
          <w:rFonts w:ascii="Tahoma" w:hAnsi="Tahoma"/>
          <w:rtl/>
        </w:rPr>
      </w:pPr>
      <w:r>
        <w:rPr>
          <w:rFonts w:ascii="Tahoma" w:hAnsi="Tahoma" w:hint="cs"/>
          <w:rtl/>
        </w:rPr>
        <w:t>אי הבנת תנאי כלשהו או אי התחשבות בו לא תוכר ע"י המזמין כסיבה מספקת לשינוי מחיר הנקוב בכתב הכמויות ו/או כעילה לתשלום נוסף מכל סוג שהוא. כמו כן רואים את הקבלן כאילו ביסס את הצעתו על סמך הנתונים של אזור העבודה הכלולה במסגרת חוזה זה. כל התנאים הכללים המצוינים במסמך זה, באים להשלים האמור בפרקים המתאימים במפרטים הכללים בהוצאת הועדה הבין משרדית, המתייחסים לאופני המדידה והמחירים.</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lang w:eastAsia="en-US"/>
        </w:rPr>
        <w:t xml:space="preserve">המונח "שווה ערך" אם נזכר במפרטים ו/או כתבי הכמויות ו/או התכניות כאלטרנטיבה למוצר מסוים הנקוב בשמו המסחרי ו/או היצרן, פירושו שהמוצר חייב להיות ש"ע מבחינת הטיב ודרישות אחרות למוצר הנקוב. טיבו, </w:t>
      </w:r>
      <w:proofErr w:type="spellStart"/>
      <w:r>
        <w:rPr>
          <w:rFonts w:ascii="Tahoma" w:hAnsi="Tahoma" w:hint="cs"/>
          <w:rtl/>
          <w:lang w:eastAsia="en-US"/>
        </w:rPr>
        <w:t>איכותו,סוגו</w:t>
      </w:r>
      <w:proofErr w:type="spellEnd"/>
      <w:r>
        <w:rPr>
          <w:rFonts w:ascii="Tahoma" w:hAnsi="Tahoma" w:hint="cs"/>
          <w:rtl/>
          <w:lang w:eastAsia="en-US"/>
        </w:rPr>
        <w:t xml:space="preserve"> צורתו ואופיו של המוצר "שווה ערך" טעונים אישורו המוקדם והבלעדי של המהנדס.</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בכל סעיף "קומפלט" נכללים במחיר היחידה כל עבודות </w:t>
      </w:r>
      <w:proofErr w:type="spellStart"/>
      <w:r>
        <w:rPr>
          <w:rFonts w:ascii="Tahoma" w:hAnsi="Tahoma" w:hint="cs"/>
          <w:rtl/>
        </w:rPr>
        <w:t>הלואי</w:t>
      </w:r>
      <w:proofErr w:type="spellEnd"/>
      <w:r>
        <w:rPr>
          <w:rFonts w:ascii="Tahoma" w:hAnsi="Tahoma" w:hint="cs"/>
          <w:rtl/>
        </w:rPr>
        <w:t xml:space="preserve"> והחומרים הדרושים לביצוע העבודה, פרט לציוד או חומרים שצוינו במפורש באותו סעיף שהם באספקת המזמין.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מחירי העבודות כוללים את ערך כל הייצור, האספקה, הובלה, התקנה, חיבור </w:t>
      </w:r>
      <w:proofErr w:type="spellStart"/>
      <w:r>
        <w:rPr>
          <w:rFonts w:ascii="Tahoma" w:hAnsi="Tahoma" w:hint="cs"/>
          <w:rtl/>
        </w:rPr>
        <w:t>וכו</w:t>
      </w:r>
      <w:proofErr w:type="spellEnd"/>
      <w:r>
        <w:rPr>
          <w:rFonts w:ascii="Tahoma" w:hAnsi="Tahoma" w:hint="cs"/>
          <w:rtl/>
        </w:rPr>
        <w:t xml:space="preserve">', וגם את ההוצאות לצביעה , בדיקות תיקונים, מבחני אטימות, שילוט, סימון, הכנת חישובים כמפורט ותכניות על סוגיהן, כולל תכניות בית מלאכה, תכניות התקנה ותיאום וכן תכניות עדות.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מחירי היחידה בכתב הכמויות להלן ייראו כמתייחסים לפרטים המתאימים בכל המקרים ובכל התנאים. בין אם עבודות נעשות ברציפות ו/או בשלבים, באורכים ניכרים ו/או בקטעים קצרים, בכמויות גדולות ו/או בחתיכות בודדות.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לא ישולם לקבלן שום תשלום מיוחד או </w:t>
      </w:r>
      <w:proofErr w:type="spellStart"/>
      <w:r>
        <w:rPr>
          <w:rFonts w:ascii="Tahoma" w:hAnsi="Tahoma" w:hint="cs"/>
          <w:rtl/>
        </w:rPr>
        <w:t>פצוי</w:t>
      </w:r>
      <w:proofErr w:type="spellEnd"/>
      <w:r>
        <w:rPr>
          <w:rFonts w:ascii="Tahoma" w:hAnsi="Tahoma" w:hint="cs"/>
          <w:rtl/>
        </w:rPr>
        <w:t xml:space="preserve"> בגין: פיצול</w:t>
      </w:r>
      <w:r>
        <w:rPr>
          <w:rFonts w:ascii="Tahoma" w:hAnsi="Tahoma"/>
        </w:rPr>
        <w:t xml:space="preserve"> </w:t>
      </w:r>
      <w:r>
        <w:rPr>
          <w:rFonts w:ascii="Tahoma" w:hAnsi="Tahoma" w:hint="cs"/>
          <w:rtl/>
        </w:rPr>
        <w:t>העבודה, הפסקות או הפרעות לביצוע, בצוע בכל שעות היממה ובכל ימות השנה, שנויים בכמויות.</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רואים את הקבלן כמי שהביא בחשבון במחירי היחידה שהציג את הנושאים הבאים: </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tl/>
        </w:rPr>
      </w:pPr>
      <w:r>
        <w:rPr>
          <w:rFonts w:ascii="Tahoma" w:hAnsi="Tahoma" w:hint="cs"/>
          <w:rtl/>
        </w:rPr>
        <w:t>כל הבדיקות לרבות: מכשירי בדיקה ומדידה, יומן הבדיקות, הפעלת המתקנים, כולל גם בדיקות ע"י נציגי מכון התקנים או הטכניון.</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Pr>
      </w:pPr>
      <w:r>
        <w:rPr>
          <w:rFonts w:ascii="Tahoma" w:hAnsi="Tahoma" w:hint="cs"/>
          <w:rtl/>
        </w:rPr>
        <w:t>התקנות עזר ואמצעים למיניהם הדרושים לאבטחת העבודה השוטפת.</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Pr>
      </w:pPr>
      <w:r>
        <w:rPr>
          <w:rFonts w:ascii="Tahoma" w:hAnsi="Tahoma" w:hint="cs"/>
          <w:rtl/>
        </w:rPr>
        <w:t xml:space="preserve">סימון  </w:t>
      </w:r>
      <w:proofErr w:type="spellStart"/>
      <w:r>
        <w:rPr>
          <w:rFonts w:ascii="Tahoma" w:hAnsi="Tahoma" w:hint="cs"/>
          <w:rtl/>
        </w:rPr>
        <w:t>זהוי</w:t>
      </w:r>
      <w:proofErr w:type="spellEnd"/>
      <w:r>
        <w:rPr>
          <w:rFonts w:ascii="Tahoma" w:hAnsi="Tahoma" w:hint="cs"/>
          <w:rtl/>
        </w:rPr>
        <w:t xml:space="preserve"> ושלטים לכל האביזרים, הלוחות , תיבות המעבר והסתעפות, סימון לכבלים.</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Pr>
      </w:pPr>
      <w:r>
        <w:rPr>
          <w:rFonts w:ascii="Tahoma" w:hAnsi="Tahoma" w:hint="cs"/>
          <w:rtl/>
        </w:rPr>
        <w:t xml:space="preserve">פיזור ציוד ואיסוף עודפים, סגירת מכסי תעלות תיבות מעבר ותיבות הסתעפות. </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Pr>
      </w:pPr>
      <w:r>
        <w:rPr>
          <w:rFonts w:ascii="Tahoma" w:hAnsi="Tahoma" w:hint="cs"/>
          <w:rtl/>
        </w:rPr>
        <w:t xml:space="preserve">הרכבת החלקים וכיוון של המפסקים המרכזיות המגברים </w:t>
      </w:r>
      <w:proofErr w:type="spellStart"/>
      <w:r>
        <w:rPr>
          <w:rFonts w:ascii="Tahoma" w:hAnsi="Tahoma" w:hint="cs"/>
          <w:rtl/>
        </w:rPr>
        <w:t>וכו</w:t>
      </w:r>
      <w:proofErr w:type="spellEnd"/>
      <w:r>
        <w:rPr>
          <w:rFonts w:ascii="Tahoma" w:hAnsi="Tahoma" w:hint="cs"/>
          <w:rtl/>
        </w:rPr>
        <w:t>'.</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Pr>
      </w:pPr>
      <w:r>
        <w:rPr>
          <w:rFonts w:ascii="Tahoma" w:hAnsi="Tahoma" w:hint="cs"/>
          <w:rtl/>
        </w:rPr>
        <w:t>כל החבורים החשמליים והמכניים של הציוד המותקן.</w:t>
      </w:r>
    </w:p>
    <w:p w:rsidR="00C528D6" w:rsidRDefault="00C528D6" w:rsidP="00C528D6">
      <w:pPr>
        <w:numPr>
          <w:ilvl w:val="3"/>
          <w:numId w:val="28"/>
        </w:numPr>
        <w:tabs>
          <w:tab w:val="num" w:pos="1080"/>
        </w:tabs>
        <w:overflowPunct w:val="0"/>
        <w:autoSpaceDE w:val="0"/>
        <w:autoSpaceDN w:val="0"/>
        <w:adjustRightInd w:val="0"/>
        <w:spacing w:line="360" w:lineRule="auto"/>
        <w:ind w:left="1080" w:right="480"/>
        <w:jc w:val="both"/>
        <w:rPr>
          <w:rFonts w:ascii="Tahoma" w:hAnsi="Tahoma"/>
        </w:rPr>
      </w:pPr>
      <w:r>
        <w:rPr>
          <w:rFonts w:ascii="Tahoma" w:hAnsi="Tahoma" w:hint="cs"/>
          <w:rtl/>
        </w:rPr>
        <w:t xml:space="preserve">תיקוני צבע, אטימות וחיזוקים.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tl/>
        </w:rPr>
      </w:pPr>
      <w:r>
        <w:rPr>
          <w:rFonts w:ascii="Tahoma" w:hAnsi="Tahoma" w:hint="cs"/>
          <w:rtl/>
        </w:rPr>
        <w:t xml:space="preserve">הכמויות שבכתב הכמויות ניתנות באומדנה. הקבלן אחראי לקביעת הכמויות המדויקות של ציוד, אביזרים </w:t>
      </w:r>
      <w:proofErr w:type="spellStart"/>
      <w:r>
        <w:rPr>
          <w:rFonts w:ascii="Tahoma" w:hAnsi="Tahoma" w:hint="cs"/>
          <w:rtl/>
        </w:rPr>
        <w:t>וחמרים</w:t>
      </w:r>
      <w:proofErr w:type="spellEnd"/>
      <w:r>
        <w:rPr>
          <w:rFonts w:ascii="Tahoma" w:hAnsi="Tahoma" w:hint="cs"/>
          <w:rtl/>
        </w:rPr>
        <w:t xml:space="preserve"> שידרשו לבצוע העבודה.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t xml:space="preserve">העבודה </w:t>
      </w:r>
      <w:proofErr w:type="spellStart"/>
      <w:r>
        <w:rPr>
          <w:rFonts w:ascii="Tahoma" w:hAnsi="Tahoma" w:hint="cs"/>
          <w:rtl/>
        </w:rPr>
        <w:t>תמדד</w:t>
      </w:r>
      <w:proofErr w:type="spellEnd"/>
      <w:r>
        <w:rPr>
          <w:rFonts w:ascii="Tahoma" w:hAnsi="Tahoma" w:hint="cs"/>
          <w:rtl/>
        </w:rPr>
        <w:t xml:space="preserve"> עם </w:t>
      </w:r>
      <w:proofErr w:type="spellStart"/>
      <w:r>
        <w:rPr>
          <w:rFonts w:ascii="Tahoma" w:hAnsi="Tahoma" w:hint="cs"/>
          <w:rtl/>
        </w:rPr>
        <w:t>השלמתה,נטו</w:t>
      </w:r>
      <w:proofErr w:type="spellEnd"/>
      <w:r>
        <w:rPr>
          <w:rFonts w:ascii="Tahoma" w:hAnsi="Tahoma" w:hint="cs"/>
          <w:rtl/>
        </w:rPr>
        <w:t xml:space="preserve"> ללא כל תוספת עבור פחת, שאריות או </w:t>
      </w:r>
      <w:proofErr w:type="spellStart"/>
      <w:r>
        <w:rPr>
          <w:rFonts w:ascii="Tahoma" w:hAnsi="Tahoma" w:hint="cs"/>
          <w:rtl/>
        </w:rPr>
        <w:t>חמרים</w:t>
      </w:r>
      <w:proofErr w:type="spellEnd"/>
      <w:r>
        <w:rPr>
          <w:rFonts w:ascii="Tahoma" w:hAnsi="Tahoma" w:hint="cs"/>
          <w:rtl/>
        </w:rPr>
        <w:t xml:space="preserve"> שנפסלו. מחירי העבודה המפורטים ברשימת הכמויות כוללים גם את כל חומרי העזר כגון: ברגים, </w:t>
      </w:r>
      <w:proofErr w:type="spellStart"/>
      <w:r>
        <w:rPr>
          <w:rFonts w:ascii="Tahoma" w:hAnsi="Tahoma" w:hint="cs"/>
          <w:rtl/>
        </w:rPr>
        <w:t>שלות</w:t>
      </w:r>
      <w:proofErr w:type="spellEnd"/>
      <w:r>
        <w:rPr>
          <w:rFonts w:ascii="Tahoma" w:hAnsi="Tahoma" w:hint="cs"/>
          <w:rtl/>
        </w:rPr>
        <w:t xml:space="preserve">, מהדקים, כניסות כבל וכו' ולא ישולם עבורם בנפרד. </w:t>
      </w: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rtl/>
        </w:rPr>
        <w:lastRenderedPageBreak/>
        <w:t>מחירי עבודות חריגות יחושבו על בסיס מחיר חוזה (</w:t>
      </w:r>
      <w:proofErr w:type="spellStart"/>
      <w:r>
        <w:rPr>
          <w:rFonts w:ascii="Tahoma" w:hAnsi="Tahoma" w:hint="cs"/>
          <w:rtl/>
        </w:rPr>
        <w:t>פרורטה</w:t>
      </w:r>
      <w:proofErr w:type="spellEnd"/>
      <w:r>
        <w:rPr>
          <w:rFonts w:ascii="Tahoma" w:hAnsi="Tahoma" w:hint="cs"/>
          <w:rtl/>
        </w:rPr>
        <w:t xml:space="preserve">). בהעדר בסיס חוזי </w:t>
      </w:r>
      <w:proofErr w:type="spellStart"/>
      <w:r>
        <w:rPr>
          <w:rFonts w:ascii="Tahoma" w:hAnsi="Tahoma" w:hint="cs"/>
          <w:rtl/>
        </w:rPr>
        <w:t>לפרורטה</w:t>
      </w:r>
      <w:proofErr w:type="spellEnd"/>
      <w:r>
        <w:rPr>
          <w:rFonts w:ascii="Tahoma" w:hAnsi="Tahoma" w:hint="cs"/>
          <w:rtl/>
        </w:rPr>
        <w:t xml:space="preserve">, על הקבלן להגיש ניתוח מחירים מפורט לכל דרישת תשלום חריגה. לניתוחי מחיר שיוגשו על בסיס מחיר קניה של ציוד יצורפו העתקים מחשבונית מס וקבלה עבור התשלום בגין ציוד זה. </w:t>
      </w:r>
    </w:p>
    <w:p w:rsidR="00C528D6" w:rsidRDefault="00C528D6" w:rsidP="00C528D6">
      <w:pPr>
        <w:tabs>
          <w:tab w:val="num" w:pos="2880"/>
        </w:tabs>
        <w:overflowPunct w:val="0"/>
        <w:autoSpaceDE w:val="0"/>
        <w:autoSpaceDN w:val="0"/>
        <w:adjustRightInd w:val="0"/>
        <w:spacing w:line="360" w:lineRule="auto"/>
        <w:ind w:right="240"/>
        <w:jc w:val="both"/>
        <w:rPr>
          <w:rFonts w:ascii="Tahoma" w:hAnsi="Tahoma"/>
        </w:rPr>
      </w:pPr>
    </w:p>
    <w:p w:rsidR="00C528D6" w:rsidRDefault="00C528D6" w:rsidP="00C528D6">
      <w:pPr>
        <w:numPr>
          <w:ilvl w:val="1"/>
          <w:numId w:val="28"/>
        </w:numPr>
        <w:tabs>
          <w:tab w:val="num" w:pos="720"/>
        </w:tabs>
        <w:overflowPunct w:val="0"/>
        <w:autoSpaceDE w:val="0"/>
        <w:autoSpaceDN w:val="0"/>
        <w:adjustRightInd w:val="0"/>
        <w:spacing w:line="360" w:lineRule="auto"/>
        <w:ind w:left="720" w:right="240"/>
        <w:jc w:val="both"/>
        <w:rPr>
          <w:rFonts w:ascii="Tahoma" w:hAnsi="Tahoma"/>
        </w:rPr>
      </w:pPr>
      <w:r>
        <w:rPr>
          <w:rFonts w:ascii="Tahoma" w:hAnsi="Tahoma" w:hint="cs"/>
          <w:b/>
          <w:bCs/>
          <w:rtl/>
        </w:rPr>
        <w:t>כללי:</w:t>
      </w:r>
    </w:p>
    <w:p w:rsidR="00C528D6" w:rsidRDefault="00C528D6" w:rsidP="00C528D6">
      <w:pPr>
        <w:spacing w:line="360" w:lineRule="auto"/>
        <w:ind w:left="720"/>
        <w:jc w:val="both"/>
        <w:rPr>
          <w:rFonts w:ascii="Tahoma" w:hAnsi="Tahoma"/>
          <w:rtl/>
        </w:rPr>
      </w:pPr>
      <w:r>
        <w:rPr>
          <w:rFonts w:ascii="Tahoma" w:hAnsi="Tahoma" w:hint="cs"/>
          <w:rtl/>
        </w:rPr>
        <w:t xml:space="preserve">מחיר הנקודה כולל את חלקה בקו ההזנה מלוח החשמל ועד לנקודה וכן את קופסאות ההסתעפות והאביזר הסופי . לא תשולם כל תוספת בגין </w:t>
      </w:r>
      <w:proofErr w:type="spellStart"/>
      <w:r>
        <w:rPr>
          <w:rFonts w:ascii="Tahoma" w:hAnsi="Tahoma" w:hint="cs"/>
          <w:rtl/>
        </w:rPr>
        <w:t>שמוש</w:t>
      </w:r>
      <w:proofErr w:type="spellEnd"/>
      <w:r>
        <w:rPr>
          <w:rFonts w:ascii="Tahoma" w:hAnsi="Tahoma" w:hint="cs"/>
          <w:rtl/>
        </w:rPr>
        <w:t xml:space="preserve"> בצינור כבה מאליו, או צינור פלסטי קשיח. גם חציבות וכסוי הצנרת בבטון (במידה וידרשו) כלולים במחיר הנקודה ולא תשולם עבורם כל תוספת. תעלות כבלים ישולמו בנפרד. </w:t>
      </w:r>
    </w:p>
    <w:p w:rsidR="00C528D6" w:rsidRDefault="00C528D6" w:rsidP="00C528D6">
      <w:pPr>
        <w:tabs>
          <w:tab w:val="left" w:pos="722"/>
        </w:tabs>
        <w:spacing w:line="360" w:lineRule="auto"/>
        <w:jc w:val="both"/>
        <w:rPr>
          <w:rFonts w:ascii="Tahoma" w:hAnsi="Tahoma"/>
          <w:rtl/>
        </w:rPr>
      </w:pPr>
      <w:r>
        <w:rPr>
          <w:rFonts w:ascii="Tahoma" w:hAnsi="Tahoma" w:hint="cs"/>
          <w:rtl/>
        </w:rPr>
        <w:tab/>
      </w:r>
    </w:p>
    <w:p w:rsidR="00C528D6" w:rsidRDefault="00C528D6" w:rsidP="00C528D6">
      <w:pPr>
        <w:tabs>
          <w:tab w:val="left" w:pos="722"/>
        </w:tabs>
        <w:spacing w:line="360" w:lineRule="auto"/>
        <w:jc w:val="both"/>
        <w:rPr>
          <w:rFonts w:ascii="Tahoma" w:hAnsi="Tahoma"/>
          <w:b/>
          <w:bCs/>
          <w:rtl/>
          <w:lang w:eastAsia="en-US"/>
        </w:rPr>
      </w:pPr>
      <w:r>
        <w:rPr>
          <w:rFonts w:ascii="Tahoma" w:hAnsi="Tahoma" w:hint="cs"/>
          <w:rtl/>
        </w:rPr>
        <w:tab/>
      </w:r>
      <w:r>
        <w:rPr>
          <w:rFonts w:ascii="Tahoma" w:hAnsi="Tahoma" w:hint="cs"/>
          <w:b/>
          <w:bCs/>
          <w:rtl/>
          <w:lang w:eastAsia="en-US"/>
        </w:rPr>
        <w:t xml:space="preserve">כל שקעי החשמל במתקן יכללו תריס פנימי להגנה בפני נגיעה </w:t>
      </w:r>
      <w:proofErr w:type="spellStart"/>
      <w:r>
        <w:rPr>
          <w:rFonts w:ascii="Tahoma" w:hAnsi="Tahoma" w:hint="cs"/>
          <w:b/>
          <w:bCs/>
          <w:rtl/>
          <w:lang w:eastAsia="en-US"/>
        </w:rPr>
        <w:t>מקרית.האביזרים</w:t>
      </w:r>
      <w:proofErr w:type="spellEnd"/>
      <w:r>
        <w:rPr>
          <w:rFonts w:ascii="Tahoma" w:hAnsi="Tahoma" w:hint="cs"/>
          <w:b/>
          <w:bCs/>
          <w:rtl/>
          <w:lang w:eastAsia="en-US"/>
        </w:rPr>
        <w:t xml:space="preserve"> יהיו</w:t>
      </w:r>
    </w:p>
    <w:p w:rsidR="00C528D6" w:rsidRDefault="00C528D6" w:rsidP="00C528D6">
      <w:pPr>
        <w:tabs>
          <w:tab w:val="left" w:pos="722"/>
        </w:tabs>
        <w:spacing w:line="360" w:lineRule="auto"/>
        <w:jc w:val="both"/>
        <w:rPr>
          <w:rFonts w:ascii="Tahoma" w:hAnsi="Tahoma"/>
          <w:b/>
          <w:bCs/>
          <w:rtl/>
          <w:lang w:eastAsia="en-US"/>
        </w:rPr>
      </w:pPr>
      <w:r>
        <w:rPr>
          <w:rFonts w:ascii="Tahoma" w:hAnsi="Tahoma" w:hint="cs"/>
          <w:b/>
          <w:bCs/>
          <w:rtl/>
          <w:lang w:eastAsia="en-US"/>
        </w:rPr>
        <w:tab/>
        <w:t xml:space="preserve">מתוצרת </w:t>
      </w:r>
      <w:proofErr w:type="spellStart"/>
      <w:r>
        <w:rPr>
          <w:rFonts w:ascii="Tahoma" w:hAnsi="Tahoma" w:hint="cs"/>
          <w:b/>
          <w:bCs/>
          <w:rtl/>
          <w:lang w:eastAsia="en-US"/>
        </w:rPr>
        <w:t>גוויס</w:t>
      </w:r>
      <w:proofErr w:type="spellEnd"/>
      <w:r>
        <w:rPr>
          <w:rFonts w:ascii="Tahoma" w:hAnsi="Tahoma" w:hint="cs"/>
          <w:b/>
          <w:bCs/>
          <w:rtl/>
          <w:lang w:eastAsia="en-US"/>
        </w:rPr>
        <w:t xml:space="preserve"> סדרת </w:t>
      </w:r>
      <w:proofErr w:type="spellStart"/>
      <w:r>
        <w:rPr>
          <w:rFonts w:ascii="Tahoma" w:hAnsi="Tahoma" w:hint="cs"/>
          <w:b/>
          <w:bCs/>
          <w:rtl/>
          <w:lang w:eastAsia="en-US"/>
        </w:rPr>
        <w:t>סיסטם</w:t>
      </w:r>
      <w:proofErr w:type="spellEnd"/>
      <w:r>
        <w:rPr>
          <w:rFonts w:ascii="Tahoma" w:hAnsi="Tahoma" w:hint="cs"/>
          <w:b/>
          <w:bCs/>
          <w:rtl/>
          <w:lang w:eastAsia="en-US"/>
        </w:rPr>
        <w:t xml:space="preserve"> עם תריסי מגן פנימיים </w:t>
      </w:r>
      <w:r w:rsidR="00831A21">
        <w:rPr>
          <w:rFonts w:ascii="Tahoma" w:hAnsi="Tahoma" w:hint="cs"/>
          <w:b/>
          <w:bCs/>
          <w:rtl/>
          <w:lang w:eastAsia="en-US"/>
        </w:rPr>
        <w:t xml:space="preserve">או ניסקו </w:t>
      </w:r>
      <w:proofErr w:type="spellStart"/>
      <w:r w:rsidR="00831A21">
        <w:rPr>
          <w:rFonts w:ascii="Tahoma" w:hAnsi="Tahoma" w:hint="cs"/>
          <w:b/>
          <w:bCs/>
          <w:rtl/>
          <w:lang w:eastAsia="en-US"/>
        </w:rPr>
        <w:t>סוויץ</w:t>
      </w:r>
      <w:proofErr w:type="spellEnd"/>
      <w:r w:rsidR="00831A21">
        <w:rPr>
          <w:rFonts w:ascii="Tahoma" w:hAnsi="Tahoma" w:hint="cs"/>
          <w:b/>
          <w:bCs/>
          <w:rtl/>
          <w:lang w:eastAsia="en-US"/>
        </w:rPr>
        <w:t>.</w:t>
      </w:r>
    </w:p>
    <w:p w:rsidR="00C528D6" w:rsidRDefault="00C528D6" w:rsidP="00C528D6">
      <w:pPr>
        <w:spacing w:line="360" w:lineRule="auto"/>
        <w:ind w:left="722"/>
        <w:jc w:val="both"/>
        <w:rPr>
          <w:rFonts w:ascii="Tahoma" w:hAnsi="Tahoma"/>
          <w:rtl/>
        </w:rPr>
      </w:pPr>
    </w:p>
    <w:p w:rsidR="00C528D6" w:rsidRDefault="00C528D6" w:rsidP="00C528D6">
      <w:pPr>
        <w:tabs>
          <w:tab w:val="left" w:pos="1802"/>
        </w:tabs>
        <w:spacing w:line="360" w:lineRule="auto"/>
        <w:ind w:left="722"/>
        <w:jc w:val="both"/>
        <w:rPr>
          <w:rFonts w:ascii="Tahoma" w:hAnsi="Tahoma"/>
          <w:rtl/>
        </w:rPr>
      </w:pPr>
      <w:r>
        <w:rPr>
          <w:rFonts w:ascii="Tahoma" w:hAnsi="Tahoma" w:hint="cs"/>
          <w:b/>
          <w:bCs/>
          <w:u w:val="single"/>
          <w:rtl/>
        </w:rPr>
        <w:t>נקודת מאור:</w:t>
      </w:r>
      <w:r>
        <w:rPr>
          <w:rFonts w:ascii="Tahoma" w:hAnsi="Tahoma" w:hint="cs"/>
          <w:rtl/>
        </w:rPr>
        <w:t xml:space="preserve">  כבל </w:t>
      </w:r>
      <w:r>
        <w:rPr>
          <w:rFonts w:ascii="Tahoma" w:hAnsi="Tahoma"/>
        </w:rPr>
        <w:t>3x1.5 N2XY</w:t>
      </w:r>
      <w:r>
        <w:rPr>
          <w:rFonts w:ascii="Tahoma" w:hAnsi="Tahoma" w:hint="cs"/>
          <w:rtl/>
        </w:rPr>
        <w:t xml:space="preserve">  בצינור 20 מ"מ כבה מאליו בחלל תקרה כפולה או </w:t>
      </w:r>
    </w:p>
    <w:p w:rsidR="00C528D6" w:rsidRDefault="00C528D6" w:rsidP="00C528D6">
      <w:pPr>
        <w:tabs>
          <w:tab w:val="left" w:pos="1802"/>
        </w:tabs>
        <w:spacing w:line="360" w:lineRule="auto"/>
        <w:ind w:left="722"/>
        <w:jc w:val="both"/>
        <w:rPr>
          <w:rFonts w:ascii="Tahoma" w:hAnsi="Tahoma"/>
          <w:rtl/>
        </w:rPr>
      </w:pPr>
      <w:r>
        <w:rPr>
          <w:rFonts w:ascii="Tahoma" w:hAnsi="Tahoma" w:hint="cs"/>
          <w:rtl/>
        </w:rPr>
        <w:t xml:space="preserve">מונח ע"ג מגש כבלים ראשי ומשם בהתקנה סמויה בקיר או בתקרה  עד למפסק. סיום בקופסה </w:t>
      </w:r>
      <w:proofErr w:type="spellStart"/>
      <w:r>
        <w:rPr>
          <w:rFonts w:ascii="Tahoma" w:hAnsi="Tahoma" w:hint="cs"/>
          <w:rtl/>
        </w:rPr>
        <w:t>תחה"ט</w:t>
      </w:r>
      <w:proofErr w:type="spellEnd"/>
      <w:r>
        <w:rPr>
          <w:rFonts w:ascii="Tahoma" w:hAnsi="Tahoma" w:hint="cs"/>
          <w:rtl/>
        </w:rPr>
        <w:t xml:space="preserve"> ומפסק מאור . </w:t>
      </w:r>
    </w:p>
    <w:p w:rsidR="00C528D6" w:rsidRDefault="00C528D6" w:rsidP="00C528D6">
      <w:pPr>
        <w:tabs>
          <w:tab w:val="left" w:pos="1802"/>
        </w:tabs>
        <w:spacing w:line="360" w:lineRule="auto"/>
        <w:ind w:left="722"/>
        <w:jc w:val="both"/>
        <w:rPr>
          <w:rFonts w:ascii="Tahoma" w:hAnsi="Tahoma"/>
          <w:rtl/>
        </w:rPr>
      </w:pPr>
      <w:r>
        <w:rPr>
          <w:rFonts w:ascii="Tahoma" w:hAnsi="Tahoma" w:hint="cs"/>
          <w:b/>
          <w:bCs/>
          <w:u w:val="single"/>
          <w:rtl/>
        </w:rPr>
        <w:t>נקודת חבור קיר :</w:t>
      </w:r>
      <w:r>
        <w:rPr>
          <w:rFonts w:ascii="Tahoma" w:hAnsi="Tahoma" w:hint="cs"/>
          <w:rtl/>
        </w:rPr>
        <w:t xml:space="preserve">  כבל </w:t>
      </w:r>
      <w:r>
        <w:rPr>
          <w:rFonts w:ascii="Tahoma" w:hAnsi="Tahoma"/>
        </w:rPr>
        <w:t>3x2.5 N2XY</w:t>
      </w:r>
      <w:r>
        <w:rPr>
          <w:rFonts w:ascii="Tahoma" w:hAnsi="Tahoma" w:hint="cs"/>
          <w:rtl/>
        </w:rPr>
        <w:t xml:space="preserve"> בצינור 20 מ"מ כבה מאליו בחלל תקרה </w:t>
      </w:r>
    </w:p>
    <w:p w:rsidR="00C528D6" w:rsidRDefault="00C528D6" w:rsidP="00C528D6">
      <w:pPr>
        <w:tabs>
          <w:tab w:val="left" w:pos="1802"/>
        </w:tabs>
        <w:spacing w:line="360" w:lineRule="auto"/>
        <w:ind w:left="722"/>
        <w:jc w:val="both"/>
        <w:rPr>
          <w:rFonts w:ascii="Tahoma" w:hAnsi="Tahoma"/>
          <w:rtl/>
        </w:rPr>
      </w:pPr>
      <w:r>
        <w:rPr>
          <w:rFonts w:ascii="Tahoma" w:hAnsi="Tahoma" w:hint="cs"/>
          <w:rtl/>
        </w:rPr>
        <w:t xml:space="preserve">כפולה או מונח ע"ג מגש כבלים ראשי ומשם בהתקנה סמויה וסיום בשקע חד פאזי </w:t>
      </w:r>
      <w:r>
        <w:rPr>
          <w:rFonts w:ascii="Tahoma" w:hAnsi="Tahoma"/>
        </w:rPr>
        <w:t>A</w:t>
      </w:r>
      <w:r>
        <w:rPr>
          <w:rFonts w:ascii="Tahoma" w:hAnsi="Tahoma" w:hint="cs"/>
          <w:rtl/>
        </w:rPr>
        <w:t xml:space="preserve">16 מסוג </w:t>
      </w:r>
      <w:proofErr w:type="spellStart"/>
      <w:r>
        <w:rPr>
          <w:rFonts w:ascii="Tahoma" w:hAnsi="Tahoma" w:hint="cs"/>
          <w:rtl/>
        </w:rPr>
        <w:t>גוויס</w:t>
      </w:r>
      <w:proofErr w:type="spellEnd"/>
      <w:r>
        <w:rPr>
          <w:rFonts w:ascii="Tahoma" w:hAnsi="Tahoma" w:hint="cs"/>
          <w:rtl/>
        </w:rPr>
        <w:t xml:space="preserve"> </w:t>
      </w:r>
      <w:proofErr w:type="spellStart"/>
      <w:r>
        <w:rPr>
          <w:rFonts w:ascii="Tahoma" w:hAnsi="Tahoma" w:hint="cs"/>
          <w:rtl/>
        </w:rPr>
        <w:t>סיסטם</w:t>
      </w:r>
      <w:proofErr w:type="spellEnd"/>
      <w:r>
        <w:rPr>
          <w:rFonts w:ascii="Tahoma" w:hAnsi="Tahoma" w:hint="cs"/>
          <w:rtl/>
        </w:rPr>
        <w:t xml:space="preserve"> .</w:t>
      </w:r>
    </w:p>
    <w:p w:rsidR="00C528D6" w:rsidRDefault="00C528D6" w:rsidP="00C528D6">
      <w:pPr>
        <w:tabs>
          <w:tab w:val="left" w:pos="1802"/>
        </w:tabs>
        <w:spacing w:line="360" w:lineRule="auto"/>
        <w:ind w:left="722"/>
        <w:jc w:val="both"/>
        <w:rPr>
          <w:rFonts w:ascii="Tahoma" w:hAnsi="Tahoma"/>
          <w:rtl/>
        </w:rPr>
      </w:pPr>
    </w:p>
    <w:p w:rsidR="00C528D6" w:rsidRDefault="00C528D6" w:rsidP="00C528D6">
      <w:pPr>
        <w:tabs>
          <w:tab w:val="left" w:pos="1802"/>
        </w:tabs>
        <w:spacing w:line="360" w:lineRule="auto"/>
        <w:ind w:left="722"/>
        <w:jc w:val="both"/>
        <w:rPr>
          <w:rFonts w:ascii="Tahoma" w:hAnsi="Tahoma"/>
          <w:rtl/>
        </w:rPr>
      </w:pPr>
      <w:r>
        <w:rPr>
          <w:rFonts w:ascii="Tahoma" w:hAnsi="Tahoma" w:hint="cs"/>
          <w:b/>
          <w:bCs/>
          <w:u w:val="single"/>
          <w:rtl/>
        </w:rPr>
        <w:t>נקודת מקבץ עבודה לחשמל ותקשורת בעמדת עבודה:</w:t>
      </w:r>
      <w:r>
        <w:rPr>
          <w:rFonts w:ascii="Tahoma" w:hAnsi="Tahoma" w:hint="cs"/>
          <w:rtl/>
        </w:rPr>
        <w:t xml:space="preserve">  מקבץ העבודה לחשמל ותקשורת יותקן בקופסא אחת דגם "אופיס </w:t>
      </w:r>
      <w:proofErr w:type="spellStart"/>
      <w:r>
        <w:rPr>
          <w:rFonts w:ascii="Tahoma" w:hAnsi="Tahoma" w:hint="cs"/>
          <w:rtl/>
        </w:rPr>
        <w:t>ניסקו"או</w:t>
      </w:r>
      <w:proofErr w:type="spellEnd"/>
      <w:r>
        <w:rPr>
          <w:rFonts w:ascii="Tahoma" w:hAnsi="Tahoma" w:hint="cs"/>
          <w:rtl/>
        </w:rPr>
        <w:t xml:space="preserve"> ש"ע ויכלול:</w:t>
      </w:r>
    </w:p>
    <w:p w:rsidR="00C528D6" w:rsidRDefault="00C528D6" w:rsidP="00C528D6">
      <w:pPr>
        <w:tabs>
          <w:tab w:val="left" w:pos="1802"/>
        </w:tabs>
        <w:spacing w:line="360" w:lineRule="auto"/>
        <w:ind w:left="722"/>
        <w:jc w:val="both"/>
        <w:rPr>
          <w:rFonts w:ascii="Tahoma" w:hAnsi="Tahoma"/>
          <w:rtl/>
        </w:rPr>
      </w:pPr>
      <w:r>
        <w:rPr>
          <w:rFonts w:ascii="Tahoma" w:hAnsi="Tahoma" w:hint="cs"/>
          <w:rtl/>
        </w:rPr>
        <w:t xml:space="preserve">נקודת ח"ק מלאה   סיום בארבעה שקעים חד פאזיים משולבים בקופסה , 4נקודות מחשב מלאה </w:t>
      </w:r>
    </w:p>
    <w:p w:rsidR="00C528D6" w:rsidRDefault="00C528D6" w:rsidP="00C528D6">
      <w:pPr>
        <w:tabs>
          <w:tab w:val="left" w:pos="1802"/>
        </w:tabs>
        <w:spacing w:line="360" w:lineRule="auto"/>
        <w:ind w:left="722"/>
        <w:jc w:val="both"/>
        <w:rPr>
          <w:rFonts w:ascii="Tahoma" w:hAnsi="Tahoma"/>
          <w:rtl/>
        </w:rPr>
      </w:pPr>
      <w:r>
        <w:rPr>
          <w:rFonts w:ascii="Tahoma" w:hAnsi="Tahoma" w:hint="cs"/>
          <w:rtl/>
        </w:rPr>
        <w:t xml:space="preserve">כבל </w:t>
      </w:r>
      <w:r>
        <w:rPr>
          <w:rFonts w:ascii="Tahoma" w:hAnsi="Tahoma" w:hint="cs"/>
        </w:rPr>
        <w:t xml:space="preserve">CAT 7  </w:t>
      </w:r>
      <w:r>
        <w:rPr>
          <w:rFonts w:ascii="Tahoma" w:hAnsi="Tahoma" w:hint="cs"/>
          <w:rtl/>
        </w:rPr>
        <w:t xml:space="preserve"> סיום בשקע תקשורת דגם </w:t>
      </w:r>
      <w:r>
        <w:rPr>
          <w:rFonts w:ascii="Tahoma" w:hAnsi="Tahoma"/>
        </w:rPr>
        <w:t>RJ-45</w:t>
      </w:r>
      <w:r>
        <w:rPr>
          <w:rFonts w:ascii="Tahoma" w:hAnsi="Tahoma" w:hint="cs"/>
          <w:rtl/>
        </w:rPr>
        <w:t xml:space="preserve">  </w:t>
      </w:r>
      <w:r>
        <w:rPr>
          <w:rFonts w:ascii="Tahoma" w:hAnsi="Tahoma"/>
        </w:rPr>
        <w:t>CATEGORY 6</w:t>
      </w:r>
      <w:r>
        <w:rPr>
          <w:rFonts w:ascii="Tahoma" w:hAnsi="Tahoma" w:hint="cs"/>
          <w:rtl/>
        </w:rPr>
        <w:t xml:space="preserve">  ,ונקודת טלפון מלאה סיום בשקע  טלפון תקני  מאושר בזק</w:t>
      </w:r>
    </w:p>
    <w:p w:rsidR="00C528D6" w:rsidRDefault="00C528D6" w:rsidP="00C528D6">
      <w:pPr>
        <w:tabs>
          <w:tab w:val="left" w:pos="1802"/>
        </w:tabs>
        <w:spacing w:line="360" w:lineRule="auto"/>
        <w:ind w:left="722"/>
        <w:jc w:val="both"/>
        <w:rPr>
          <w:rFonts w:ascii="Tahoma" w:hAnsi="Tahoma"/>
          <w:rtl/>
        </w:rPr>
      </w:pPr>
    </w:p>
    <w:p w:rsidR="00C528D6" w:rsidRDefault="00C528D6" w:rsidP="00C528D6">
      <w:pPr>
        <w:tabs>
          <w:tab w:val="left" w:pos="1802"/>
        </w:tabs>
        <w:spacing w:line="360" w:lineRule="auto"/>
        <w:ind w:left="722"/>
        <w:jc w:val="both"/>
        <w:rPr>
          <w:rFonts w:ascii="Tahoma" w:hAnsi="Tahoma"/>
          <w:rtl/>
        </w:rPr>
      </w:pPr>
      <w:r>
        <w:rPr>
          <w:rFonts w:ascii="Tahoma" w:hAnsi="Tahoma" w:hint="cs"/>
          <w:b/>
          <w:bCs/>
          <w:u w:val="single"/>
          <w:rtl/>
        </w:rPr>
        <w:t>נקודה לדוד מים חמים (בוילר):</w:t>
      </w:r>
      <w:r>
        <w:rPr>
          <w:rFonts w:ascii="Tahoma" w:hAnsi="Tahoma" w:hint="cs"/>
          <w:rtl/>
        </w:rPr>
        <w:t xml:space="preserve"> ע"י כבל  </w:t>
      </w:r>
      <w:r>
        <w:rPr>
          <w:rFonts w:ascii="Tahoma" w:hAnsi="Tahoma"/>
        </w:rPr>
        <w:t>3x2.5</w:t>
      </w:r>
      <w:r>
        <w:rPr>
          <w:rFonts w:ascii="Tahoma" w:hAnsi="Tahoma" w:hint="cs"/>
          <w:rtl/>
        </w:rPr>
        <w:t xml:space="preserve"> ממ"ר </w:t>
      </w:r>
      <w:r>
        <w:rPr>
          <w:rFonts w:ascii="Tahoma" w:hAnsi="Tahoma"/>
        </w:rPr>
        <w:t xml:space="preserve"> </w:t>
      </w:r>
      <w:r>
        <w:rPr>
          <w:rFonts w:ascii="Tahoma" w:hAnsi="Tahoma" w:hint="cs"/>
          <w:rtl/>
        </w:rPr>
        <w:t xml:space="preserve">בצינור </w:t>
      </w:r>
      <w:proofErr w:type="spellStart"/>
      <w:r>
        <w:rPr>
          <w:rFonts w:ascii="Tahoma" w:hAnsi="Tahoma" w:hint="cs"/>
          <w:rtl/>
        </w:rPr>
        <w:t>מריכף</w:t>
      </w:r>
      <w:proofErr w:type="spellEnd"/>
      <w:r>
        <w:rPr>
          <w:rFonts w:ascii="Tahoma" w:hAnsi="Tahoma" w:hint="cs"/>
          <w:rtl/>
        </w:rPr>
        <w:t xml:space="preserve">  20 מ"מ. כולל מפסק דו קטבי  </w:t>
      </w:r>
      <w:r>
        <w:rPr>
          <w:rFonts w:ascii="Tahoma" w:hAnsi="Tahoma"/>
        </w:rPr>
        <w:t>2x16A</w:t>
      </w:r>
      <w:r>
        <w:rPr>
          <w:rFonts w:ascii="Tahoma" w:hAnsi="Tahoma" w:hint="cs"/>
          <w:rtl/>
        </w:rPr>
        <w:t xml:space="preserve"> </w:t>
      </w:r>
      <w:r>
        <w:rPr>
          <w:rFonts w:ascii="Tahoma" w:hAnsi="Tahoma"/>
        </w:rPr>
        <w:t xml:space="preserve"> </w:t>
      </w:r>
      <w:r>
        <w:rPr>
          <w:rFonts w:ascii="Tahoma" w:hAnsi="Tahoma" w:hint="cs"/>
          <w:rtl/>
        </w:rPr>
        <w:t xml:space="preserve">עם נורת סימון וטיימר וחיבור לדוד. </w:t>
      </w:r>
    </w:p>
    <w:p w:rsidR="00C528D6" w:rsidRDefault="00C528D6" w:rsidP="00C528D6">
      <w:pPr>
        <w:tabs>
          <w:tab w:val="left" w:pos="1802"/>
        </w:tabs>
        <w:spacing w:line="360" w:lineRule="auto"/>
        <w:ind w:left="722"/>
        <w:jc w:val="both"/>
        <w:rPr>
          <w:rFonts w:ascii="Tahoma" w:hAnsi="Tahoma"/>
          <w:rtl/>
        </w:rPr>
      </w:pPr>
    </w:p>
    <w:p w:rsidR="00C528D6" w:rsidRPr="002B55DE" w:rsidRDefault="00C528D6" w:rsidP="00C528D6">
      <w:pPr>
        <w:tabs>
          <w:tab w:val="left" w:pos="1802"/>
        </w:tabs>
        <w:spacing w:line="360" w:lineRule="auto"/>
        <w:ind w:left="722"/>
        <w:jc w:val="both"/>
        <w:rPr>
          <w:rFonts w:ascii="Tahoma" w:hAnsi="Tahoma"/>
          <w:b/>
          <w:bCs/>
          <w:rtl/>
        </w:rPr>
      </w:pPr>
      <w:r>
        <w:rPr>
          <w:rFonts w:ascii="Tahoma" w:hAnsi="Tahoma" w:hint="cs"/>
          <w:b/>
          <w:bCs/>
          <w:u w:val="single"/>
          <w:rtl/>
        </w:rPr>
        <w:t xml:space="preserve">נקודת חיבור קיר חד פאזית </w:t>
      </w:r>
      <w:r>
        <w:rPr>
          <w:rFonts w:ascii="Tahoma" w:hAnsi="Tahoma"/>
          <w:b/>
          <w:bCs/>
          <w:u w:val="single"/>
        </w:rPr>
        <w:t>A</w:t>
      </w:r>
      <w:r>
        <w:rPr>
          <w:rFonts w:ascii="Tahoma" w:hAnsi="Tahoma" w:hint="cs"/>
          <w:b/>
          <w:bCs/>
          <w:u w:val="single"/>
          <w:rtl/>
        </w:rPr>
        <w:t>16 עבור יחידת מיזוג אוויר:</w:t>
      </w:r>
      <w:r>
        <w:rPr>
          <w:rFonts w:ascii="Tahoma" w:hAnsi="Tahoma" w:hint="cs"/>
          <w:rtl/>
        </w:rPr>
        <w:t xml:space="preserve"> ע"י כבל </w:t>
      </w:r>
      <w:r>
        <w:rPr>
          <w:rFonts w:ascii="Tahoma" w:hAnsi="Tahoma"/>
        </w:rPr>
        <w:t>N2XY</w:t>
      </w:r>
      <w:r>
        <w:rPr>
          <w:rFonts w:ascii="Tahoma" w:hAnsi="Tahoma" w:hint="cs"/>
          <w:rtl/>
        </w:rPr>
        <w:t>2.5</w:t>
      </w:r>
      <w:r>
        <w:rPr>
          <w:rFonts w:ascii="Tahoma" w:hAnsi="Tahoma"/>
        </w:rPr>
        <w:t>x</w:t>
      </w:r>
      <w:r>
        <w:rPr>
          <w:rFonts w:ascii="Tahoma" w:hAnsi="Tahoma" w:hint="cs"/>
          <w:rtl/>
        </w:rPr>
        <w:t>3 בצינור 23</w:t>
      </w:r>
      <w:r>
        <w:rPr>
          <w:rFonts w:ascii="Tahoma" w:hAnsi="Tahoma" w:hint="cs"/>
        </w:rPr>
        <w:t>Φ</w:t>
      </w:r>
      <w:r>
        <w:rPr>
          <w:rFonts w:ascii="Tahoma" w:hAnsi="Tahoma" w:hint="cs"/>
          <w:rtl/>
        </w:rPr>
        <w:t xml:space="preserve">  סיום  במפסק פקט דו קוטבי  </w:t>
      </w:r>
      <w:r>
        <w:rPr>
          <w:rFonts w:ascii="Tahoma" w:hAnsi="Tahoma"/>
        </w:rPr>
        <w:t>A</w:t>
      </w:r>
      <w:r>
        <w:rPr>
          <w:rFonts w:ascii="Tahoma" w:hAnsi="Tahoma" w:hint="cs"/>
          <w:rtl/>
        </w:rPr>
        <w:t>16</w:t>
      </w:r>
      <w:r>
        <w:rPr>
          <w:rFonts w:ascii="Tahoma" w:hAnsi="Tahoma"/>
        </w:rPr>
        <w:t>x</w:t>
      </w:r>
      <w:r>
        <w:rPr>
          <w:rFonts w:ascii="Tahoma" w:hAnsi="Tahoma" w:hint="cs"/>
          <w:rtl/>
        </w:rPr>
        <w:t>2 בקופסה אטומה 65</w:t>
      </w:r>
      <w:r>
        <w:rPr>
          <w:rFonts w:ascii="Tahoma" w:hAnsi="Tahoma"/>
        </w:rPr>
        <w:t>IP</w:t>
      </w:r>
      <w:r>
        <w:rPr>
          <w:rFonts w:ascii="Tahoma" w:hAnsi="Tahoma" w:hint="cs"/>
          <w:rtl/>
        </w:rPr>
        <w:t xml:space="preserve"> </w:t>
      </w:r>
      <w:r w:rsidRPr="002B55DE">
        <w:rPr>
          <w:rFonts w:ascii="Tahoma" w:hAnsi="Tahoma" w:hint="cs"/>
          <w:rtl/>
        </w:rPr>
        <w:t>או</w:t>
      </w:r>
      <w:r w:rsidRPr="002B55DE">
        <w:rPr>
          <w:rFonts w:ascii="Tahoma" w:hAnsi="Tahoma" w:hint="cs"/>
          <w:b/>
          <w:bCs/>
          <w:rtl/>
        </w:rPr>
        <w:t xml:space="preserve"> בשקע </w:t>
      </w:r>
      <w:r w:rsidRPr="002B55DE">
        <w:rPr>
          <w:rFonts w:ascii="Tahoma" w:hAnsi="Tahoma" w:hint="cs"/>
          <w:b/>
          <w:bCs/>
        </w:rPr>
        <w:t>A</w:t>
      </w:r>
      <w:r w:rsidRPr="002B55DE">
        <w:rPr>
          <w:rFonts w:ascii="Tahoma" w:hAnsi="Tahoma" w:hint="cs"/>
          <w:b/>
          <w:bCs/>
          <w:rtl/>
        </w:rPr>
        <w:t xml:space="preserve"> 16</w:t>
      </w:r>
      <w:r>
        <w:rPr>
          <w:rFonts w:ascii="Tahoma" w:hAnsi="Tahoma" w:hint="cs"/>
          <w:b/>
          <w:bCs/>
          <w:rtl/>
        </w:rPr>
        <w:t xml:space="preserve"> מיקום  השקע יתואם  עם ספק היחידות  מ"א נקודות מעבר ל16 יהיו עם כבל תואם ומנתק תואם</w:t>
      </w:r>
    </w:p>
    <w:p w:rsidR="00C528D6" w:rsidRDefault="00C528D6" w:rsidP="00C528D6">
      <w:pPr>
        <w:tabs>
          <w:tab w:val="left" w:pos="1802"/>
        </w:tabs>
        <w:spacing w:line="360" w:lineRule="auto"/>
        <w:ind w:left="722"/>
        <w:jc w:val="both"/>
        <w:rPr>
          <w:rFonts w:ascii="Tahoma" w:hAnsi="Tahoma"/>
          <w:rtl/>
        </w:rPr>
      </w:pPr>
    </w:p>
    <w:p w:rsidR="00C528D6" w:rsidRDefault="00C528D6" w:rsidP="00C528D6">
      <w:pPr>
        <w:tabs>
          <w:tab w:val="left" w:pos="1802"/>
        </w:tabs>
        <w:spacing w:line="360" w:lineRule="auto"/>
        <w:ind w:left="722"/>
        <w:jc w:val="both"/>
        <w:rPr>
          <w:rFonts w:ascii="Tahoma" w:hAnsi="Tahoma"/>
          <w:b/>
          <w:bCs/>
          <w:u w:val="single"/>
          <w:rtl/>
        </w:rPr>
      </w:pPr>
      <w:r>
        <w:rPr>
          <w:rFonts w:ascii="Tahoma" w:hAnsi="Tahoma" w:hint="cs"/>
          <w:b/>
          <w:bCs/>
          <w:u w:val="single"/>
          <w:rtl/>
        </w:rPr>
        <w:t xml:space="preserve">נקודת חיבור קיר תלת פאזית </w:t>
      </w:r>
      <w:r>
        <w:rPr>
          <w:rFonts w:ascii="Tahoma" w:hAnsi="Tahoma"/>
          <w:b/>
          <w:bCs/>
          <w:u w:val="single"/>
        </w:rPr>
        <w:t>A</w:t>
      </w:r>
      <w:r>
        <w:rPr>
          <w:rFonts w:ascii="Tahoma" w:hAnsi="Tahoma" w:hint="cs"/>
          <w:b/>
          <w:bCs/>
          <w:u w:val="single"/>
          <w:rtl/>
        </w:rPr>
        <w:t>16 עבור יחידת מיזוג אוויר:</w:t>
      </w:r>
      <w:r>
        <w:rPr>
          <w:rFonts w:ascii="Tahoma" w:hAnsi="Tahoma" w:hint="cs"/>
          <w:rtl/>
        </w:rPr>
        <w:t xml:space="preserve"> ע"י כבל </w:t>
      </w:r>
      <w:r>
        <w:rPr>
          <w:rFonts w:ascii="Tahoma" w:hAnsi="Tahoma"/>
        </w:rPr>
        <w:t>N2XY</w:t>
      </w:r>
      <w:r>
        <w:rPr>
          <w:rFonts w:ascii="Tahoma" w:hAnsi="Tahoma" w:hint="cs"/>
          <w:rtl/>
        </w:rPr>
        <w:t>2.5</w:t>
      </w:r>
      <w:r>
        <w:rPr>
          <w:rFonts w:ascii="Tahoma" w:hAnsi="Tahoma"/>
        </w:rPr>
        <w:t>x</w:t>
      </w:r>
      <w:r>
        <w:rPr>
          <w:rFonts w:ascii="Tahoma" w:hAnsi="Tahoma" w:hint="cs"/>
          <w:rtl/>
        </w:rPr>
        <w:t>5 בצינור 23</w:t>
      </w:r>
      <w:r>
        <w:rPr>
          <w:rFonts w:ascii="Tahoma" w:hAnsi="Tahoma" w:hint="cs"/>
        </w:rPr>
        <w:t>Φ</w:t>
      </w:r>
      <w:r>
        <w:rPr>
          <w:rFonts w:ascii="Tahoma" w:hAnsi="Tahoma" w:hint="cs"/>
          <w:rtl/>
        </w:rPr>
        <w:t xml:space="preserve">  סיום  במפסק פקט שלושה קטבים  </w:t>
      </w:r>
      <w:r>
        <w:rPr>
          <w:rFonts w:ascii="Tahoma" w:hAnsi="Tahoma"/>
        </w:rPr>
        <w:t>A</w:t>
      </w:r>
      <w:r>
        <w:rPr>
          <w:rFonts w:ascii="Tahoma" w:hAnsi="Tahoma" w:hint="cs"/>
          <w:rtl/>
        </w:rPr>
        <w:t>16</w:t>
      </w:r>
      <w:r>
        <w:rPr>
          <w:rFonts w:ascii="Tahoma" w:hAnsi="Tahoma"/>
        </w:rPr>
        <w:t>x</w:t>
      </w:r>
      <w:r>
        <w:rPr>
          <w:rFonts w:ascii="Tahoma" w:hAnsi="Tahoma" w:hint="cs"/>
          <w:rtl/>
        </w:rPr>
        <w:t>3 בקופסה אטומה 65</w:t>
      </w:r>
      <w:r>
        <w:rPr>
          <w:rFonts w:ascii="Tahoma" w:hAnsi="Tahoma"/>
        </w:rPr>
        <w:t>IP</w:t>
      </w:r>
      <w:r>
        <w:rPr>
          <w:rFonts w:ascii="Tahoma" w:hAnsi="Tahoma" w:hint="cs"/>
          <w:rtl/>
        </w:rPr>
        <w:t xml:space="preserve"> ליד יחידת העיבוי בחוץ או במיקום אחר שיתואם עם ספק יחידת מ"א </w:t>
      </w:r>
    </w:p>
    <w:p w:rsidR="00C528D6" w:rsidRDefault="00C528D6" w:rsidP="00C528D6">
      <w:pPr>
        <w:tabs>
          <w:tab w:val="left" w:pos="1802"/>
        </w:tabs>
        <w:spacing w:line="360" w:lineRule="auto"/>
        <w:ind w:left="722"/>
        <w:jc w:val="both"/>
        <w:rPr>
          <w:rFonts w:ascii="Tahoma" w:hAnsi="Tahoma"/>
          <w:rtl/>
        </w:rPr>
      </w:pPr>
    </w:p>
    <w:p w:rsidR="00C528D6" w:rsidRDefault="00C528D6" w:rsidP="00C528D6">
      <w:pPr>
        <w:tabs>
          <w:tab w:val="left" w:pos="1802"/>
        </w:tabs>
        <w:spacing w:line="360" w:lineRule="auto"/>
        <w:ind w:left="722"/>
        <w:jc w:val="both"/>
        <w:rPr>
          <w:rFonts w:ascii="Tahoma" w:hAnsi="Tahoma"/>
          <w:rtl/>
        </w:rPr>
      </w:pPr>
      <w:r>
        <w:rPr>
          <w:rFonts w:ascii="Tahoma" w:hAnsi="Tahoma" w:hint="cs"/>
          <w:b/>
          <w:bCs/>
          <w:u w:val="single"/>
          <w:rtl/>
        </w:rPr>
        <w:t>נקודת לחצן חרום  :</w:t>
      </w:r>
      <w:r>
        <w:rPr>
          <w:rFonts w:ascii="Tahoma" w:hAnsi="Tahoma" w:hint="cs"/>
          <w:rtl/>
        </w:rPr>
        <w:t xml:space="preserve"> ע"י כבל </w:t>
      </w:r>
      <w:r>
        <w:rPr>
          <w:rFonts w:ascii="Tahoma" w:hAnsi="Tahoma"/>
        </w:rPr>
        <w:t xml:space="preserve">3x1.5 N2XY </w:t>
      </w:r>
      <w:r>
        <w:rPr>
          <w:rFonts w:ascii="Tahoma" w:hAnsi="Tahoma" w:hint="cs"/>
          <w:rtl/>
        </w:rPr>
        <w:t xml:space="preserve">  בצינור </w:t>
      </w:r>
      <w:smartTag w:uri="urn:schemas-microsoft-com:office:smarttags" w:element="metricconverter">
        <w:smartTagPr>
          <w:attr w:name="ProductID" w:val="16 מ&quot;מ"/>
        </w:smartTagPr>
        <w:r>
          <w:rPr>
            <w:rFonts w:ascii="Tahoma" w:hAnsi="Tahoma" w:hint="cs"/>
            <w:rtl/>
          </w:rPr>
          <w:t>16 מ"מ</w:t>
        </w:r>
      </w:smartTag>
      <w:r>
        <w:rPr>
          <w:rFonts w:ascii="Tahoma" w:hAnsi="Tahoma" w:hint="cs"/>
          <w:rtl/>
        </w:rPr>
        <w:t xml:space="preserve"> </w:t>
      </w:r>
      <w:proofErr w:type="spellStart"/>
      <w:r>
        <w:rPr>
          <w:rFonts w:ascii="Tahoma" w:hAnsi="Tahoma" w:hint="cs"/>
          <w:rtl/>
        </w:rPr>
        <w:t>בהקתנה</w:t>
      </w:r>
      <w:proofErr w:type="spellEnd"/>
      <w:r>
        <w:rPr>
          <w:rFonts w:ascii="Tahoma" w:hAnsi="Tahoma" w:hint="cs"/>
          <w:rtl/>
        </w:rPr>
        <w:t xml:space="preserve"> סמויה. </w:t>
      </w:r>
    </w:p>
    <w:p w:rsidR="00C528D6" w:rsidRDefault="00C528D6" w:rsidP="00C528D6">
      <w:pPr>
        <w:tabs>
          <w:tab w:val="left" w:pos="1802"/>
        </w:tabs>
        <w:spacing w:line="360" w:lineRule="auto"/>
        <w:ind w:left="722"/>
        <w:jc w:val="both"/>
        <w:rPr>
          <w:rFonts w:ascii="Tahoma" w:hAnsi="Tahoma"/>
          <w:rtl/>
        </w:rPr>
      </w:pPr>
      <w:r>
        <w:rPr>
          <w:rFonts w:ascii="Tahoma" w:hAnsi="Tahoma" w:hint="cs"/>
          <w:rtl/>
        </w:rPr>
        <w:t xml:space="preserve">סיום בלחצן חרום עם מכסה זכוכית ופטישון ניפוץ כדוגמת </w:t>
      </w:r>
      <w:proofErr w:type="spellStart"/>
      <w:r>
        <w:rPr>
          <w:rFonts w:ascii="Tahoma" w:hAnsi="Tahoma" w:hint="cs"/>
          <w:rtl/>
        </w:rPr>
        <w:t>טלמקניק</w:t>
      </w:r>
      <w:proofErr w:type="spellEnd"/>
      <w:r>
        <w:rPr>
          <w:rFonts w:ascii="Tahoma" w:hAnsi="Tahoma" w:hint="cs"/>
          <w:rtl/>
        </w:rPr>
        <w:t xml:space="preserve"> </w:t>
      </w:r>
      <w:r>
        <w:rPr>
          <w:rFonts w:ascii="Tahoma" w:hAnsi="Tahoma"/>
        </w:rPr>
        <w:t xml:space="preserve">XAS-E25 </w:t>
      </w:r>
      <w:r>
        <w:rPr>
          <w:rFonts w:ascii="Tahoma" w:hAnsi="Tahoma" w:hint="cs"/>
          <w:rtl/>
        </w:rPr>
        <w:t xml:space="preserve">  עם זוג מגעים פתוחים או כדוגמת לחצן של חברת לגרנד .</w:t>
      </w:r>
      <w:r>
        <w:rPr>
          <w:rFonts w:ascii="Tahoma" w:hAnsi="Tahoma"/>
        </w:rPr>
        <w:tab/>
      </w:r>
    </w:p>
    <w:p w:rsidR="00C528D6" w:rsidRDefault="00C528D6" w:rsidP="00C528D6">
      <w:pPr>
        <w:tabs>
          <w:tab w:val="left" w:pos="1802"/>
        </w:tabs>
        <w:spacing w:line="360" w:lineRule="auto"/>
        <w:ind w:left="722"/>
        <w:jc w:val="both"/>
        <w:rPr>
          <w:rFonts w:ascii="Tahoma" w:hAnsi="Tahoma"/>
        </w:rPr>
      </w:pPr>
    </w:p>
    <w:p w:rsidR="00C528D6" w:rsidRDefault="00C528D6" w:rsidP="00C528D6">
      <w:pPr>
        <w:tabs>
          <w:tab w:val="left" w:pos="1802"/>
        </w:tabs>
        <w:spacing w:line="360" w:lineRule="auto"/>
        <w:ind w:left="722"/>
        <w:jc w:val="both"/>
        <w:rPr>
          <w:rFonts w:ascii="Tahoma" w:hAnsi="Tahoma"/>
        </w:rPr>
      </w:pPr>
      <w:r>
        <w:rPr>
          <w:rFonts w:ascii="Tahoma" w:hAnsi="Tahoma" w:hint="cs"/>
          <w:b/>
          <w:bCs/>
          <w:u w:val="single"/>
          <w:rtl/>
        </w:rPr>
        <w:t>נקודת טלפון :</w:t>
      </w:r>
      <w:r>
        <w:rPr>
          <w:rFonts w:ascii="Tahoma" w:hAnsi="Tahoma" w:hint="cs"/>
          <w:rtl/>
        </w:rPr>
        <w:t xml:space="preserve"> כבל טלפון  2 זוגות  </w:t>
      </w:r>
      <w:r>
        <w:rPr>
          <w:rFonts w:ascii="Tahoma" w:hAnsi="Tahoma"/>
        </w:rPr>
        <w:t>(2x0.6)</w:t>
      </w:r>
      <w:r>
        <w:rPr>
          <w:rFonts w:ascii="Tahoma" w:hAnsi="Tahoma" w:hint="cs"/>
          <w:rtl/>
        </w:rPr>
        <w:t xml:space="preserve"> 2  בתוך צינור  23  מ"מ  מתיבת הטלפונים </w:t>
      </w:r>
      <w:proofErr w:type="spellStart"/>
      <w:r>
        <w:rPr>
          <w:rFonts w:ascii="Tahoma" w:hAnsi="Tahoma" w:hint="cs"/>
          <w:rtl/>
        </w:rPr>
        <w:t>הקומתית</w:t>
      </w:r>
      <w:proofErr w:type="spellEnd"/>
      <w:r>
        <w:rPr>
          <w:rFonts w:ascii="Tahoma" w:hAnsi="Tahoma" w:hint="cs"/>
          <w:rtl/>
        </w:rPr>
        <w:t xml:space="preserve"> או האזורית עד לנקודת הקצה. סיום בשקע טלפון  בזק מהדגם החדש עם מעגל מודפס </w:t>
      </w:r>
      <w:proofErr w:type="spellStart"/>
      <w:r>
        <w:rPr>
          <w:rFonts w:ascii="Tahoma" w:hAnsi="Tahoma" w:hint="cs"/>
          <w:rtl/>
        </w:rPr>
        <w:t>תחה"ט</w:t>
      </w:r>
      <w:proofErr w:type="spellEnd"/>
      <w:r>
        <w:rPr>
          <w:rFonts w:ascii="Tahoma" w:hAnsi="Tahoma" w:hint="cs"/>
          <w:rtl/>
        </w:rPr>
        <w:t xml:space="preserve">. </w:t>
      </w:r>
    </w:p>
    <w:p w:rsidR="00C528D6" w:rsidRDefault="00C528D6" w:rsidP="00C528D6">
      <w:pPr>
        <w:tabs>
          <w:tab w:val="left" w:pos="1802"/>
        </w:tabs>
        <w:spacing w:line="360" w:lineRule="auto"/>
        <w:ind w:left="722"/>
        <w:jc w:val="both"/>
        <w:rPr>
          <w:rFonts w:ascii="Tahoma" w:hAnsi="Tahoma"/>
          <w:rtl/>
        </w:rPr>
      </w:pPr>
    </w:p>
    <w:p w:rsidR="00C528D6" w:rsidRDefault="00C528D6" w:rsidP="00C528D6">
      <w:pPr>
        <w:tabs>
          <w:tab w:val="left" w:pos="1802"/>
        </w:tabs>
        <w:spacing w:line="360" w:lineRule="auto"/>
        <w:ind w:left="722"/>
        <w:jc w:val="both"/>
        <w:rPr>
          <w:rFonts w:ascii="Tahoma" w:hAnsi="Tahoma"/>
          <w:rtl/>
        </w:rPr>
      </w:pPr>
      <w:r>
        <w:rPr>
          <w:rFonts w:ascii="Tahoma" w:hAnsi="Tahoma" w:hint="cs"/>
          <w:b/>
          <w:bCs/>
          <w:u w:val="single"/>
          <w:rtl/>
        </w:rPr>
        <w:t>נקודת לחצן מאור:</w:t>
      </w:r>
      <w:r>
        <w:rPr>
          <w:rFonts w:ascii="Tahoma" w:hAnsi="Tahoma" w:hint="cs"/>
          <w:rtl/>
        </w:rPr>
        <w:t xml:space="preserve">  כבל </w:t>
      </w:r>
      <w:r>
        <w:rPr>
          <w:rFonts w:ascii="Tahoma" w:hAnsi="Tahoma"/>
        </w:rPr>
        <w:t>3x1.5</w:t>
      </w:r>
      <w:r>
        <w:rPr>
          <w:rFonts w:ascii="Tahoma" w:hAnsi="Tahoma" w:hint="cs"/>
          <w:rtl/>
        </w:rPr>
        <w:t xml:space="preserve"> בצינור </w:t>
      </w:r>
      <w:smartTag w:uri="urn:schemas-microsoft-com:office:smarttags" w:element="metricconverter">
        <w:smartTagPr>
          <w:attr w:name="ProductID" w:val="16 מ&quot;מ"/>
        </w:smartTagPr>
        <w:r>
          <w:rPr>
            <w:rFonts w:ascii="Tahoma" w:hAnsi="Tahoma" w:hint="cs"/>
            <w:rtl/>
          </w:rPr>
          <w:t>16 מ"מ</w:t>
        </w:r>
      </w:smartTag>
      <w:r>
        <w:rPr>
          <w:rFonts w:ascii="Tahoma" w:hAnsi="Tahoma" w:hint="cs"/>
          <w:rtl/>
        </w:rPr>
        <w:t xml:space="preserve"> מלוח חשמל בחלל תקרה ו/או </w:t>
      </w:r>
      <w:proofErr w:type="spellStart"/>
      <w:r>
        <w:rPr>
          <w:rFonts w:ascii="Tahoma" w:hAnsi="Tahoma" w:hint="cs"/>
          <w:rtl/>
        </w:rPr>
        <w:t>בסתות</w:t>
      </w:r>
      <w:proofErr w:type="spellEnd"/>
      <w:r>
        <w:rPr>
          <w:rFonts w:ascii="Tahoma" w:hAnsi="Tahoma" w:hint="cs"/>
          <w:rtl/>
        </w:rPr>
        <w:t xml:space="preserve"> בתקרה עפ"י הנדרש וירידה סמויה בקיר ללחצן מאור תחת הטיח  עם מנורת סימון.(כלול במחיר נקודת מאור)</w:t>
      </w:r>
    </w:p>
    <w:p w:rsidR="00C528D6" w:rsidRDefault="00C528D6" w:rsidP="00C528D6">
      <w:pPr>
        <w:tabs>
          <w:tab w:val="left" w:pos="1802"/>
        </w:tabs>
        <w:spacing w:line="360" w:lineRule="auto"/>
        <w:ind w:left="722"/>
        <w:jc w:val="both"/>
        <w:rPr>
          <w:rFonts w:ascii="Tahoma" w:hAnsi="Tahoma"/>
          <w:rtl/>
        </w:rPr>
      </w:pPr>
    </w:p>
    <w:p w:rsidR="00C528D6" w:rsidRDefault="00C528D6" w:rsidP="00C528D6">
      <w:pPr>
        <w:tabs>
          <w:tab w:val="left" w:pos="1802"/>
        </w:tabs>
        <w:spacing w:line="360" w:lineRule="auto"/>
        <w:ind w:left="722"/>
        <w:jc w:val="both"/>
        <w:rPr>
          <w:rFonts w:ascii="Tahoma" w:hAnsi="Tahoma"/>
        </w:rPr>
      </w:pPr>
      <w:r>
        <w:rPr>
          <w:rFonts w:ascii="Tahoma" w:hAnsi="Tahoma" w:hint="cs"/>
          <w:b/>
          <w:bCs/>
          <w:u w:val="single"/>
          <w:rtl/>
        </w:rPr>
        <w:t>נקודת לתקשורת  מחשב:</w:t>
      </w:r>
      <w:r>
        <w:rPr>
          <w:rFonts w:ascii="Tahoma" w:hAnsi="Tahoma" w:hint="cs"/>
          <w:rtl/>
        </w:rPr>
        <w:t xml:space="preserve">  כבל </w:t>
      </w:r>
      <w:r>
        <w:rPr>
          <w:rFonts w:ascii="Tahoma" w:hAnsi="Tahoma" w:hint="cs"/>
        </w:rPr>
        <w:t>CAT 6</w:t>
      </w:r>
      <w:r>
        <w:rPr>
          <w:rFonts w:ascii="Tahoma" w:hAnsi="Tahoma" w:hint="cs"/>
          <w:rtl/>
        </w:rPr>
        <w:t xml:space="preserve">  מארון תקשורת מחשב עד מגש כבלים ראשי לתקשורת  מחשבים במסדרון  המשך הכבל ע"ג מגש כבלים    וצינור 25 מ"מ עם כבל  בהתקנה סמויה  ממגש הכבלים לסיום בקיר  בקופסה </w:t>
      </w:r>
      <w:proofErr w:type="spellStart"/>
      <w:r>
        <w:rPr>
          <w:rFonts w:ascii="Tahoma" w:hAnsi="Tahoma" w:hint="cs"/>
          <w:rtl/>
        </w:rPr>
        <w:t>גוויס</w:t>
      </w:r>
      <w:proofErr w:type="spellEnd"/>
      <w:r>
        <w:rPr>
          <w:rFonts w:ascii="Tahoma" w:hAnsi="Tahoma" w:hint="cs"/>
          <w:rtl/>
        </w:rPr>
        <w:t xml:space="preserve"> עם שקע מחשב תקני ומסוכך</w:t>
      </w:r>
      <w:r w:rsidRPr="003E5DB9">
        <w:rPr>
          <w:rFonts w:ascii="Tahoma" w:hAnsi="Tahoma"/>
        </w:rPr>
        <w:t xml:space="preserve"> </w:t>
      </w:r>
      <w:r>
        <w:rPr>
          <w:rFonts w:ascii="Tahoma" w:hAnsi="Tahoma"/>
        </w:rPr>
        <w:t xml:space="preserve">RJ-45 </w:t>
      </w:r>
      <w:r>
        <w:rPr>
          <w:rFonts w:ascii="Tahoma" w:hAnsi="Tahoma" w:hint="cs"/>
          <w:rtl/>
        </w:rPr>
        <w:t xml:space="preserve">  .</w:t>
      </w:r>
    </w:p>
    <w:p w:rsidR="00C528D6" w:rsidRDefault="00C528D6" w:rsidP="00C528D6">
      <w:pPr>
        <w:tabs>
          <w:tab w:val="left" w:pos="1802"/>
        </w:tabs>
        <w:spacing w:line="360" w:lineRule="auto"/>
        <w:ind w:left="722"/>
        <w:jc w:val="both"/>
        <w:rPr>
          <w:rFonts w:ascii="Tahoma" w:hAnsi="Tahoma"/>
          <w:rtl/>
        </w:rPr>
      </w:pPr>
    </w:p>
    <w:p w:rsidR="00C528D6" w:rsidRDefault="00C528D6" w:rsidP="00C528D6">
      <w:pPr>
        <w:tabs>
          <w:tab w:val="left" w:pos="1802"/>
        </w:tabs>
        <w:spacing w:line="360" w:lineRule="auto"/>
        <w:ind w:left="722"/>
        <w:jc w:val="both"/>
        <w:rPr>
          <w:rFonts w:ascii="Tahoma" w:hAnsi="Tahoma"/>
          <w:rtl/>
        </w:rPr>
      </w:pPr>
      <w:r>
        <w:rPr>
          <w:rFonts w:ascii="Tahoma" w:hAnsi="Tahoma" w:hint="cs"/>
          <w:b/>
          <w:bCs/>
          <w:u w:val="single"/>
          <w:rtl/>
        </w:rPr>
        <w:t xml:space="preserve">נקודת חיבור הארקה </w:t>
      </w:r>
      <w:r>
        <w:rPr>
          <w:rFonts w:ascii="Tahoma" w:hAnsi="Tahoma"/>
          <w:b/>
          <w:bCs/>
          <w:u w:val="single"/>
        </w:rPr>
        <w:t xml:space="preserve">CU </w:t>
      </w:r>
      <w:r>
        <w:rPr>
          <w:rFonts w:ascii="Tahoma" w:hAnsi="Tahoma" w:hint="cs"/>
          <w:b/>
          <w:bCs/>
          <w:u w:val="single"/>
          <w:rtl/>
        </w:rPr>
        <w:t>10:</w:t>
      </w:r>
      <w:r>
        <w:rPr>
          <w:rFonts w:ascii="Tahoma" w:hAnsi="Tahoma" w:hint="cs"/>
          <w:rtl/>
        </w:rPr>
        <w:t xml:space="preserve"> חיבור הארקה ע"י מוליך נחושת 10 ממ"ר בתעלה פלסטית </w:t>
      </w:r>
      <w:r>
        <w:rPr>
          <w:rFonts w:ascii="Tahoma" w:hAnsi="Tahoma"/>
        </w:rPr>
        <w:t>17x17</w:t>
      </w:r>
      <w:r>
        <w:rPr>
          <w:rFonts w:ascii="Tahoma" w:hAnsi="Tahoma" w:hint="cs"/>
          <w:rtl/>
        </w:rPr>
        <w:t xml:space="preserve"> מ"מ עם מכסה </w:t>
      </w:r>
      <w:proofErr w:type="spellStart"/>
      <w:r>
        <w:rPr>
          <w:rFonts w:ascii="Tahoma" w:hAnsi="Tahoma" w:hint="cs"/>
          <w:rtl/>
        </w:rPr>
        <w:t>עה"ט</w:t>
      </w:r>
      <w:proofErr w:type="spellEnd"/>
      <w:r>
        <w:rPr>
          <w:rFonts w:ascii="Tahoma" w:hAnsi="Tahoma" w:hint="cs"/>
          <w:rtl/>
        </w:rPr>
        <w:t xml:space="preserve"> לאלמנטים מתכתיים שונים, כולל </w:t>
      </w:r>
      <w:proofErr w:type="spellStart"/>
      <w:r>
        <w:rPr>
          <w:rFonts w:ascii="Tahoma" w:hAnsi="Tahoma" w:hint="cs"/>
          <w:rtl/>
        </w:rPr>
        <w:t>ברגי</w:t>
      </w:r>
      <w:proofErr w:type="spellEnd"/>
      <w:r>
        <w:rPr>
          <w:rFonts w:ascii="Tahoma" w:hAnsi="Tahoma" w:hint="cs"/>
          <w:rtl/>
        </w:rPr>
        <w:t xml:space="preserve"> פליז, נעלי כבל, </w:t>
      </w:r>
      <w:proofErr w:type="spellStart"/>
      <w:r>
        <w:rPr>
          <w:rFonts w:ascii="Tahoma" w:hAnsi="Tahoma" w:hint="cs"/>
          <w:rtl/>
        </w:rPr>
        <w:t>דיסקיות</w:t>
      </w:r>
      <w:proofErr w:type="spellEnd"/>
      <w:r>
        <w:rPr>
          <w:rFonts w:ascii="Tahoma" w:hAnsi="Tahoma" w:hint="cs"/>
          <w:rtl/>
        </w:rPr>
        <w:t xml:space="preserve"> מהדקים קנדיים ואומים.</w:t>
      </w:r>
    </w:p>
    <w:p w:rsidR="00C528D6" w:rsidRDefault="00C528D6" w:rsidP="00C528D6">
      <w:pPr>
        <w:tabs>
          <w:tab w:val="left" w:pos="1802"/>
        </w:tabs>
        <w:spacing w:line="360" w:lineRule="auto"/>
        <w:ind w:left="722"/>
        <w:jc w:val="both"/>
        <w:rPr>
          <w:rFonts w:ascii="Tahoma" w:hAnsi="Tahoma"/>
          <w:rtl/>
        </w:rPr>
      </w:pPr>
    </w:p>
    <w:p w:rsidR="00C528D6" w:rsidRDefault="00C528D6" w:rsidP="008B4D13">
      <w:pPr>
        <w:tabs>
          <w:tab w:val="left" w:pos="1802"/>
        </w:tabs>
        <w:spacing w:line="360" w:lineRule="auto"/>
        <w:ind w:left="722"/>
        <w:jc w:val="both"/>
        <w:rPr>
          <w:rFonts w:ascii="Tahoma" w:hAnsi="Tahoma"/>
        </w:rPr>
      </w:pPr>
      <w:r>
        <w:rPr>
          <w:rFonts w:ascii="Tahoma" w:hAnsi="Tahoma" w:hint="cs"/>
          <w:b/>
          <w:bCs/>
          <w:u w:val="single"/>
          <w:rtl/>
        </w:rPr>
        <w:t xml:space="preserve">נקודת חיבור הארקה </w:t>
      </w:r>
      <w:r>
        <w:rPr>
          <w:rFonts w:ascii="Tahoma" w:hAnsi="Tahoma"/>
          <w:b/>
          <w:bCs/>
          <w:u w:val="single"/>
        </w:rPr>
        <w:t>CU</w:t>
      </w:r>
      <w:r>
        <w:rPr>
          <w:rFonts w:ascii="Tahoma" w:hAnsi="Tahoma" w:hint="cs"/>
          <w:b/>
          <w:bCs/>
          <w:u w:val="single"/>
          <w:rtl/>
        </w:rPr>
        <w:t xml:space="preserve"> 16:</w:t>
      </w:r>
      <w:r>
        <w:rPr>
          <w:rFonts w:ascii="Tahoma" w:hAnsi="Tahoma" w:hint="cs"/>
          <w:rtl/>
        </w:rPr>
        <w:t xml:space="preserve"> חיבור הארקה ע"י מוליך נחושת </w:t>
      </w:r>
      <w:r w:rsidR="008B4D13">
        <w:rPr>
          <w:rFonts w:ascii="Tahoma" w:hAnsi="Tahoma" w:hint="cs"/>
          <w:rtl/>
        </w:rPr>
        <w:t>20</w:t>
      </w:r>
      <w:r>
        <w:rPr>
          <w:rFonts w:ascii="Tahoma" w:hAnsi="Tahoma" w:hint="cs"/>
          <w:rtl/>
        </w:rPr>
        <w:t xml:space="preserve"> ממ"ר בתעלה פלסטית </w:t>
      </w:r>
      <w:r>
        <w:rPr>
          <w:rFonts w:ascii="Tahoma" w:hAnsi="Tahoma"/>
        </w:rPr>
        <w:t>17x17</w:t>
      </w:r>
      <w:r>
        <w:rPr>
          <w:rFonts w:ascii="Tahoma" w:hAnsi="Tahoma" w:hint="cs"/>
          <w:rtl/>
        </w:rPr>
        <w:t xml:space="preserve"> מ"מ עם מכסה </w:t>
      </w:r>
      <w:proofErr w:type="spellStart"/>
      <w:r>
        <w:rPr>
          <w:rFonts w:ascii="Tahoma" w:hAnsi="Tahoma" w:hint="cs"/>
          <w:rtl/>
        </w:rPr>
        <w:t>עה"ט</w:t>
      </w:r>
      <w:proofErr w:type="spellEnd"/>
      <w:r>
        <w:rPr>
          <w:rFonts w:ascii="Tahoma" w:hAnsi="Tahoma" w:hint="cs"/>
          <w:rtl/>
        </w:rPr>
        <w:t xml:space="preserve"> לאלמנטים מתכתיים כגון  צנרת ביוב, ניקוז, צנרת גז, הסקה מרכזית, מים חמים, פסי הארקה בארונות תקשורת, טלפון ציבורי, גריד מתכת של תקרה אקוסטית ועוד. כולל </w:t>
      </w:r>
      <w:proofErr w:type="spellStart"/>
      <w:r>
        <w:rPr>
          <w:rFonts w:ascii="Tahoma" w:hAnsi="Tahoma" w:hint="cs"/>
          <w:rtl/>
        </w:rPr>
        <w:t>ברגי</w:t>
      </w:r>
      <w:proofErr w:type="spellEnd"/>
      <w:r>
        <w:rPr>
          <w:rFonts w:ascii="Tahoma" w:hAnsi="Tahoma" w:hint="cs"/>
          <w:rtl/>
        </w:rPr>
        <w:t xml:space="preserve"> פליז, נעלי כבל, </w:t>
      </w:r>
      <w:proofErr w:type="spellStart"/>
      <w:r>
        <w:rPr>
          <w:rFonts w:ascii="Tahoma" w:hAnsi="Tahoma" w:hint="cs"/>
          <w:rtl/>
        </w:rPr>
        <w:t>דיסקיות</w:t>
      </w:r>
      <w:proofErr w:type="spellEnd"/>
      <w:r>
        <w:rPr>
          <w:rFonts w:ascii="Tahoma" w:hAnsi="Tahoma" w:hint="cs"/>
          <w:rtl/>
        </w:rPr>
        <w:t xml:space="preserve">, מהדקים קנדיים ואומים. </w:t>
      </w:r>
    </w:p>
    <w:p w:rsidR="00C528D6" w:rsidRDefault="00C528D6" w:rsidP="00C528D6">
      <w:pPr>
        <w:tabs>
          <w:tab w:val="left" w:pos="1802"/>
        </w:tabs>
        <w:spacing w:line="360" w:lineRule="auto"/>
        <w:ind w:left="722"/>
        <w:jc w:val="both"/>
        <w:rPr>
          <w:rFonts w:ascii="Tahoma" w:hAnsi="Tahoma"/>
          <w:rtl/>
        </w:rPr>
      </w:pPr>
    </w:p>
    <w:p w:rsidR="00C528D6" w:rsidRDefault="00C528D6" w:rsidP="008B4D13">
      <w:pPr>
        <w:tabs>
          <w:tab w:val="left" w:pos="1802"/>
        </w:tabs>
        <w:spacing w:line="360" w:lineRule="auto"/>
        <w:ind w:left="722"/>
        <w:jc w:val="both"/>
        <w:rPr>
          <w:rFonts w:ascii="Tahoma" w:hAnsi="Tahoma"/>
          <w:rtl/>
        </w:rPr>
      </w:pPr>
      <w:r>
        <w:rPr>
          <w:rFonts w:ascii="Tahoma" w:hAnsi="Tahoma" w:hint="cs"/>
          <w:b/>
          <w:bCs/>
          <w:u w:val="single"/>
          <w:rtl/>
        </w:rPr>
        <w:t>נקודת גלוי אש:</w:t>
      </w:r>
      <w:r>
        <w:rPr>
          <w:rFonts w:ascii="Tahoma" w:hAnsi="Tahoma" w:hint="cs"/>
          <w:rtl/>
        </w:rPr>
        <w:t xml:space="preserve"> ע"י כבל גילוי אש תקני  2 זוג מסוכך למערכת ממוענת בצינור </w:t>
      </w:r>
      <w:r w:rsidR="008B4D13">
        <w:rPr>
          <w:rFonts w:ascii="Tahoma" w:hAnsi="Tahoma" w:hint="cs"/>
          <w:rtl/>
        </w:rPr>
        <w:t>20</w:t>
      </w:r>
      <w:r>
        <w:rPr>
          <w:rFonts w:ascii="Tahoma" w:hAnsi="Tahoma" w:hint="cs"/>
          <w:rtl/>
        </w:rPr>
        <w:t xml:space="preserve"> מ"מ אדום.  סיום ביחידת הקצה (גלאי, נורת סימון אש, לוח התראות משני,    לחצן, צופר, ברז זרימה של מערכת </w:t>
      </w:r>
      <w:proofErr w:type="spellStart"/>
      <w:r>
        <w:rPr>
          <w:rFonts w:ascii="Tahoma" w:hAnsi="Tahoma" w:hint="cs"/>
          <w:rtl/>
        </w:rPr>
        <w:t>הספרינקלרים</w:t>
      </w:r>
      <w:proofErr w:type="spellEnd"/>
      <w:r>
        <w:rPr>
          <w:rFonts w:ascii="Tahoma" w:hAnsi="Tahoma" w:hint="cs"/>
          <w:rtl/>
        </w:rPr>
        <w:t xml:space="preserve">, הפעלת מערכת מ.א. / מפוחי עשן, מדפי אש, פתחי עשן, מעליות, מנעולים מגנטים לדלתות, כיבוי גז וכו'). </w:t>
      </w:r>
    </w:p>
    <w:p w:rsidR="00C528D6" w:rsidRDefault="00C528D6" w:rsidP="00C528D6">
      <w:pPr>
        <w:ind w:left="631"/>
        <w:rPr>
          <w:rFonts w:ascii="Tahoma" w:hAnsi="Tahoma"/>
          <w:rtl/>
        </w:rPr>
      </w:pPr>
    </w:p>
    <w:p w:rsidR="00C528D6" w:rsidRDefault="00C528D6" w:rsidP="008B4D13">
      <w:pPr>
        <w:tabs>
          <w:tab w:val="left" w:pos="1802"/>
        </w:tabs>
        <w:spacing w:line="360" w:lineRule="auto"/>
        <w:ind w:left="722"/>
        <w:jc w:val="both"/>
        <w:rPr>
          <w:rFonts w:ascii="Tahoma" w:hAnsi="Tahoma"/>
          <w:rtl/>
        </w:rPr>
      </w:pPr>
      <w:r>
        <w:rPr>
          <w:rFonts w:ascii="Tahoma" w:hAnsi="Tahoma" w:hint="cs"/>
          <w:b/>
          <w:bCs/>
          <w:u w:val="single"/>
          <w:rtl/>
        </w:rPr>
        <w:t>נקודת כריזת חרום:</w:t>
      </w:r>
      <w:r>
        <w:rPr>
          <w:rFonts w:ascii="Tahoma" w:hAnsi="Tahoma" w:hint="cs"/>
          <w:rtl/>
        </w:rPr>
        <w:t xml:space="preserve">  ע"י כבל </w:t>
      </w:r>
      <w:r>
        <w:rPr>
          <w:rFonts w:ascii="Tahoma" w:hAnsi="Tahoma"/>
        </w:rPr>
        <w:t>2x0.8 NYY</w:t>
      </w:r>
      <w:r>
        <w:rPr>
          <w:rFonts w:ascii="Tahoma" w:hAnsi="Tahoma" w:hint="cs"/>
          <w:rtl/>
        </w:rPr>
        <w:t xml:space="preserve"> בצינור </w:t>
      </w:r>
      <w:r w:rsidR="008B4D13">
        <w:rPr>
          <w:rFonts w:ascii="Tahoma" w:hAnsi="Tahoma" w:hint="cs"/>
          <w:rtl/>
        </w:rPr>
        <w:t>20</w:t>
      </w:r>
      <w:r>
        <w:rPr>
          <w:rFonts w:ascii="Tahoma" w:hAnsi="Tahoma" w:hint="cs"/>
          <w:rtl/>
        </w:rPr>
        <w:t xml:space="preserve"> מ"מ כבה מאליו בצבע צהוב ממסד הגברה לסיום בתקרה/בקיר עד לרמקול.</w:t>
      </w:r>
    </w:p>
    <w:p w:rsidR="00C528D6" w:rsidRDefault="00C528D6" w:rsidP="00C528D6">
      <w:pPr>
        <w:tabs>
          <w:tab w:val="left" w:pos="1802"/>
        </w:tabs>
        <w:spacing w:line="360" w:lineRule="auto"/>
        <w:ind w:left="722"/>
        <w:jc w:val="both"/>
        <w:rPr>
          <w:rFonts w:ascii="Tahoma" w:hAnsi="Tahoma"/>
          <w:rtl/>
        </w:rPr>
      </w:pPr>
    </w:p>
    <w:p w:rsidR="00C528D6" w:rsidRDefault="00C528D6" w:rsidP="008B4D13">
      <w:pPr>
        <w:tabs>
          <w:tab w:val="left" w:pos="1802"/>
        </w:tabs>
        <w:spacing w:line="360" w:lineRule="auto"/>
        <w:ind w:left="722"/>
        <w:jc w:val="both"/>
        <w:rPr>
          <w:rFonts w:ascii="Tahoma" w:hAnsi="Tahoma"/>
          <w:rtl/>
        </w:rPr>
      </w:pPr>
      <w:r>
        <w:rPr>
          <w:rFonts w:ascii="Tahoma" w:hAnsi="Tahoma" w:hint="cs"/>
          <w:b/>
          <w:bCs/>
          <w:u w:val="single"/>
          <w:rtl/>
        </w:rPr>
        <w:t>נקודת טלוויזיה:</w:t>
      </w:r>
      <w:r>
        <w:rPr>
          <w:rFonts w:ascii="Tahoma" w:hAnsi="Tahoma" w:hint="cs"/>
          <w:rtl/>
        </w:rPr>
        <w:t xml:space="preserve">  כבל </w:t>
      </w:r>
      <w:proofErr w:type="spellStart"/>
      <w:r>
        <w:rPr>
          <w:rFonts w:ascii="Tahoma" w:hAnsi="Tahoma" w:hint="cs"/>
          <w:rtl/>
        </w:rPr>
        <w:t>דרופ</w:t>
      </w:r>
      <w:proofErr w:type="spellEnd"/>
      <w:r>
        <w:rPr>
          <w:rFonts w:ascii="Tahoma" w:hAnsi="Tahoma" w:hint="cs"/>
          <w:rtl/>
        </w:rPr>
        <w:t xml:space="preserve"> 6 – </w:t>
      </w:r>
      <w:r>
        <w:rPr>
          <w:rFonts w:ascii="Tahoma" w:hAnsi="Tahoma"/>
        </w:rPr>
        <w:t>RJ</w:t>
      </w:r>
      <w:r>
        <w:rPr>
          <w:rFonts w:ascii="Tahoma" w:hAnsi="Tahoma" w:hint="cs"/>
          <w:rtl/>
        </w:rPr>
        <w:t xml:space="preserve"> 3 סיכוכים  </w:t>
      </w:r>
      <w:r>
        <w:rPr>
          <w:rFonts w:ascii="Tahoma" w:hAnsi="Tahoma"/>
        </w:rPr>
        <w:t>TEC</w:t>
      </w:r>
      <w:r>
        <w:rPr>
          <w:rFonts w:ascii="Tahoma" w:hAnsi="Tahoma" w:hint="cs"/>
          <w:rtl/>
        </w:rPr>
        <w:t xml:space="preserve">  בצינור </w:t>
      </w:r>
      <w:r w:rsidR="008B4D13">
        <w:rPr>
          <w:rFonts w:ascii="Tahoma" w:hAnsi="Tahoma" w:hint="cs"/>
          <w:rtl/>
        </w:rPr>
        <w:t>20</w:t>
      </w:r>
      <w:r>
        <w:rPr>
          <w:rFonts w:ascii="Tahoma" w:hAnsi="Tahoma" w:hint="cs"/>
          <w:rtl/>
        </w:rPr>
        <w:t xml:space="preserve"> מ"מ בהתקנה סמויה מארון תקשורת ראשי סיום בבית תקע </w:t>
      </w:r>
      <w:r>
        <w:rPr>
          <w:rFonts w:ascii="Tahoma" w:hAnsi="Tahoma"/>
        </w:rPr>
        <w:t>V</w:t>
      </w:r>
      <w:r>
        <w:rPr>
          <w:rFonts w:ascii="Tahoma" w:hAnsi="Tahoma" w:hint="cs"/>
          <w:rtl/>
        </w:rPr>
        <w:t>.</w:t>
      </w:r>
      <w:r>
        <w:rPr>
          <w:rFonts w:ascii="Tahoma" w:hAnsi="Tahoma"/>
        </w:rPr>
        <w:t>T</w:t>
      </w:r>
      <w:r>
        <w:rPr>
          <w:rFonts w:ascii="Tahoma" w:hAnsi="Tahoma" w:hint="cs"/>
          <w:rtl/>
        </w:rPr>
        <w:t xml:space="preserve"> </w:t>
      </w:r>
      <w:proofErr w:type="spellStart"/>
      <w:r>
        <w:rPr>
          <w:rFonts w:ascii="Tahoma" w:hAnsi="Tahoma" w:hint="cs"/>
          <w:rtl/>
        </w:rPr>
        <w:t>עה"ט</w:t>
      </w:r>
      <w:proofErr w:type="spellEnd"/>
      <w:r>
        <w:rPr>
          <w:rFonts w:ascii="Tahoma" w:hAnsi="Tahoma" w:hint="cs"/>
          <w:rtl/>
        </w:rPr>
        <w:t xml:space="preserve"> עם שתי יציאות קואקסיאליות נפרדות כנדרש בתקן 1149 מתוצרת "</w:t>
      </w:r>
      <w:proofErr w:type="spellStart"/>
      <w:r>
        <w:rPr>
          <w:rFonts w:ascii="Tahoma" w:hAnsi="Tahoma" w:hint="cs"/>
          <w:rtl/>
        </w:rPr>
        <w:t>גוויס</w:t>
      </w:r>
      <w:proofErr w:type="spellEnd"/>
      <w:r>
        <w:rPr>
          <w:rFonts w:ascii="Tahoma" w:hAnsi="Tahoma" w:hint="cs"/>
          <w:rtl/>
        </w:rPr>
        <w:t>".</w:t>
      </w:r>
    </w:p>
    <w:p w:rsidR="00C528D6" w:rsidRDefault="00C528D6" w:rsidP="00C528D6">
      <w:pPr>
        <w:ind w:left="631"/>
        <w:rPr>
          <w:rFonts w:ascii="Tahoma" w:hAnsi="Tahoma"/>
          <w:rtl/>
        </w:rPr>
      </w:pPr>
    </w:p>
    <w:p w:rsidR="00C528D6" w:rsidRDefault="00C528D6" w:rsidP="008B4D13">
      <w:pPr>
        <w:tabs>
          <w:tab w:val="left" w:pos="1802"/>
        </w:tabs>
        <w:spacing w:line="360" w:lineRule="auto"/>
        <w:ind w:left="722"/>
        <w:jc w:val="both"/>
        <w:rPr>
          <w:rFonts w:ascii="Tahoma" w:hAnsi="Tahoma"/>
          <w:rtl/>
        </w:rPr>
      </w:pPr>
      <w:r>
        <w:rPr>
          <w:rFonts w:ascii="Tahoma" w:hAnsi="Tahoma" w:hint="cs"/>
          <w:b/>
          <w:bCs/>
          <w:u w:val="single"/>
          <w:rtl/>
        </w:rPr>
        <w:t>נקודת תא פוטואלקטרי:</w:t>
      </w:r>
      <w:r>
        <w:rPr>
          <w:rFonts w:ascii="Tahoma" w:hAnsi="Tahoma" w:hint="cs"/>
          <w:rtl/>
        </w:rPr>
        <w:t xml:space="preserve">   ע"י מוליכים מבודדים </w:t>
      </w:r>
      <w:r>
        <w:rPr>
          <w:rFonts w:ascii="Tahoma" w:hAnsi="Tahoma"/>
        </w:rPr>
        <w:t xml:space="preserve"> 3x1.5 </w:t>
      </w:r>
      <w:r>
        <w:rPr>
          <w:rFonts w:ascii="Tahoma" w:hAnsi="Tahoma" w:hint="cs"/>
          <w:rtl/>
        </w:rPr>
        <w:t xml:space="preserve">ממ"ר ( או כבל </w:t>
      </w:r>
      <w:r>
        <w:rPr>
          <w:rFonts w:ascii="Tahoma" w:hAnsi="Tahoma"/>
        </w:rPr>
        <w:t>3x1.5NYY</w:t>
      </w:r>
      <w:r>
        <w:rPr>
          <w:rFonts w:ascii="Tahoma" w:hAnsi="Tahoma" w:hint="cs"/>
          <w:rtl/>
        </w:rPr>
        <w:t xml:space="preserve">) בצינור </w:t>
      </w:r>
      <w:proofErr w:type="spellStart"/>
      <w:r>
        <w:rPr>
          <w:rFonts w:ascii="Tahoma" w:hAnsi="Tahoma" w:hint="cs"/>
          <w:rtl/>
        </w:rPr>
        <w:t>מריכף</w:t>
      </w:r>
      <w:proofErr w:type="spellEnd"/>
      <w:r>
        <w:rPr>
          <w:rFonts w:ascii="Tahoma" w:hAnsi="Tahoma" w:hint="cs"/>
          <w:rtl/>
        </w:rPr>
        <w:t xml:space="preserve"> </w:t>
      </w:r>
      <w:r w:rsidR="008B4D13">
        <w:rPr>
          <w:rFonts w:ascii="Tahoma" w:hAnsi="Tahoma" w:hint="cs"/>
          <w:rtl/>
        </w:rPr>
        <w:t>20</w:t>
      </w:r>
      <w:r>
        <w:rPr>
          <w:rFonts w:ascii="Tahoma" w:hAnsi="Tahoma" w:hint="cs"/>
          <w:rtl/>
        </w:rPr>
        <w:t xml:space="preserve"> מ"מ כולל  תא פוטואלקטרי דגם </w:t>
      </w:r>
      <w:r>
        <w:rPr>
          <w:rFonts w:ascii="Tahoma" w:hAnsi="Tahoma"/>
        </w:rPr>
        <w:t>PSK</w:t>
      </w:r>
      <w:r>
        <w:rPr>
          <w:rFonts w:ascii="Tahoma" w:hAnsi="Tahoma" w:hint="cs"/>
          <w:rtl/>
        </w:rPr>
        <w:t xml:space="preserve"> מתוצרת </w:t>
      </w:r>
      <w:r>
        <w:rPr>
          <w:rFonts w:ascii="Tahoma" w:hAnsi="Tahoma"/>
        </w:rPr>
        <w:t xml:space="preserve"> MATSAG  </w:t>
      </w:r>
      <w:r>
        <w:rPr>
          <w:rFonts w:ascii="Tahoma" w:hAnsi="Tahoma" w:hint="cs"/>
          <w:rtl/>
        </w:rPr>
        <w:t xml:space="preserve"> או ש"ע.</w:t>
      </w:r>
    </w:p>
    <w:p w:rsidR="00C528D6" w:rsidRDefault="00C528D6" w:rsidP="00C528D6">
      <w:pPr>
        <w:spacing w:line="360" w:lineRule="auto"/>
        <w:ind w:left="722"/>
        <w:jc w:val="both"/>
        <w:rPr>
          <w:rFonts w:ascii="Tahoma" w:hAnsi="Tahoma"/>
          <w:rtl/>
        </w:rPr>
      </w:pPr>
    </w:p>
    <w:p w:rsidR="00C528D6" w:rsidRDefault="00C528D6" w:rsidP="00C528D6">
      <w:pPr>
        <w:tabs>
          <w:tab w:val="left" w:pos="1802"/>
        </w:tabs>
        <w:spacing w:line="360" w:lineRule="auto"/>
        <w:ind w:left="722"/>
        <w:jc w:val="both"/>
        <w:rPr>
          <w:rFonts w:ascii="Tahoma" w:hAnsi="Tahoma"/>
          <w:rtl/>
        </w:rPr>
      </w:pPr>
      <w:r>
        <w:rPr>
          <w:rFonts w:ascii="Tahoma" w:hAnsi="Tahoma" w:hint="cs"/>
          <w:b/>
          <w:bCs/>
          <w:u w:val="single"/>
          <w:rtl/>
        </w:rPr>
        <w:t>נקודת חלון שחרור עשן:</w:t>
      </w:r>
      <w:r>
        <w:rPr>
          <w:rFonts w:ascii="Tahoma" w:hAnsi="Tahoma" w:hint="cs"/>
          <w:rtl/>
        </w:rPr>
        <w:t xml:space="preserve">   ע"י כבל בלבד חסין אש </w:t>
      </w:r>
      <w:r>
        <w:rPr>
          <w:rFonts w:ascii="Tahoma" w:hAnsi="Tahoma"/>
        </w:rPr>
        <w:t xml:space="preserve"> 4x2.5NHXHE90FE180 </w:t>
      </w:r>
      <w:r>
        <w:rPr>
          <w:rFonts w:ascii="Tahoma" w:hAnsi="Tahoma" w:hint="cs"/>
          <w:rtl/>
        </w:rPr>
        <w:t xml:space="preserve">ממ"ר בצינור </w:t>
      </w:r>
      <w:proofErr w:type="spellStart"/>
      <w:r>
        <w:rPr>
          <w:rFonts w:ascii="Tahoma" w:hAnsi="Tahoma" w:hint="cs"/>
          <w:rtl/>
        </w:rPr>
        <w:t>מריכף</w:t>
      </w:r>
      <w:proofErr w:type="spellEnd"/>
      <w:r>
        <w:rPr>
          <w:rFonts w:ascii="Tahoma" w:hAnsi="Tahoma" w:hint="cs"/>
          <w:rtl/>
        </w:rPr>
        <w:t xml:space="preserve"> 25 מ"מ כבה מאילו 800 מעלות ביציקה כולל תיבת חיבור שקועה בקיר סמוך לחלון וחיבור עד 2 מנועים לנקודה זו</w:t>
      </w:r>
    </w:p>
    <w:p w:rsidR="00C528D6" w:rsidRDefault="00C528D6" w:rsidP="00C528D6">
      <w:pPr>
        <w:spacing w:line="360" w:lineRule="auto"/>
        <w:ind w:right="240"/>
        <w:jc w:val="both"/>
        <w:rPr>
          <w:rFonts w:ascii="Tahoma" w:hAnsi="Tahoma"/>
          <w:rtl/>
        </w:rPr>
      </w:pPr>
    </w:p>
    <w:p w:rsidR="00C528D6" w:rsidRDefault="00C528D6" w:rsidP="00C528D6">
      <w:pPr>
        <w:spacing w:line="360" w:lineRule="auto"/>
        <w:ind w:right="240"/>
        <w:jc w:val="both"/>
        <w:rPr>
          <w:rFonts w:ascii="Tahoma" w:hAnsi="Tahoma"/>
          <w:rtl/>
        </w:rPr>
      </w:pPr>
    </w:p>
    <w:p w:rsidR="00C528D6" w:rsidRDefault="00C528D6" w:rsidP="00C528D6">
      <w:pPr>
        <w:spacing w:line="360" w:lineRule="auto"/>
        <w:ind w:right="240"/>
        <w:jc w:val="both"/>
        <w:rPr>
          <w:rFonts w:ascii="Tahoma" w:hAnsi="Tahoma"/>
          <w:rtl/>
        </w:rPr>
      </w:pPr>
    </w:p>
    <w:p w:rsidR="00C528D6" w:rsidRDefault="00C528D6" w:rsidP="00C528D6">
      <w:pPr>
        <w:spacing w:line="360" w:lineRule="auto"/>
        <w:ind w:right="240"/>
        <w:jc w:val="both"/>
        <w:rPr>
          <w:rFonts w:ascii="Tahoma" w:hAnsi="Tahoma"/>
          <w:rtl/>
        </w:rPr>
      </w:pPr>
    </w:p>
    <w:p w:rsidR="00C528D6" w:rsidRDefault="00C528D6" w:rsidP="00C528D6">
      <w:pPr>
        <w:spacing w:line="360" w:lineRule="auto"/>
        <w:ind w:right="240"/>
        <w:jc w:val="both"/>
        <w:rPr>
          <w:rFonts w:ascii="Tahoma" w:hAnsi="Tahoma"/>
          <w:rtl/>
        </w:rPr>
      </w:pPr>
    </w:p>
    <w:p w:rsidR="00C528D6" w:rsidRDefault="00C528D6" w:rsidP="00C528D6">
      <w:pPr>
        <w:spacing w:line="360" w:lineRule="auto"/>
        <w:ind w:right="240"/>
        <w:jc w:val="both"/>
        <w:rPr>
          <w:rtl/>
        </w:rPr>
      </w:pPr>
      <w:r>
        <w:rPr>
          <w:rFonts w:ascii="Tahoma" w:hAnsi="Tahoma" w:hint="cs"/>
          <w:rtl/>
        </w:rPr>
        <w:t>חתימת הקבלן:</w:t>
      </w:r>
      <w:r>
        <w:rPr>
          <w:rFonts w:ascii="Tahoma" w:hAnsi="Tahoma" w:hint="cs"/>
          <w:rtl/>
        </w:rPr>
        <w:tab/>
      </w:r>
      <w:r>
        <w:rPr>
          <w:rFonts w:ascii="Tahoma" w:hAnsi="Tahoma" w:hint="cs"/>
          <w:u w:val="single"/>
          <w:rtl/>
        </w:rPr>
        <w:tab/>
      </w:r>
      <w:r>
        <w:rPr>
          <w:rFonts w:ascii="Tahoma" w:hAnsi="Tahoma" w:hint="cs"/>
          <w:u w:val="single"/>
          <w:rtl/>
        </w:rPr>
        <w:tab/>
      </w:r>
      <w:r>
        <w:rPr>
          <w:rFonts w:ascii="Tahoma" w:hAnsi="Tahoma" w:hint="cs"/>
          <w:u w:val="single"/>
          <w:rtl/>
        </w:rPr>
        <w:tab/>
      </w:r>
      <w:r>
        <w:rPr>
          <w:rFonts w:ascii="Tahoma" w:hAnsi="Tahoma" w:hint="cs"/>
          <w:u w:val="single"/>
          <w:rtl/>
        </w:rPr>
        <w:tab/>
      </w:r>
      <w:r>
        <w:rPr>
          <w:rFonts w:ascii="Tahoma" w:hAnsi="Tahoma" w:hint="cs"/>
          <w:rtl/>
        </w:rPr>
        <w:tab/>
        <w:t>תאריך:</w:t>
      </w:r>
      <w:r>
        <w:rPr>
          <w:rFonts w:ascii="Tahoma" w:hAnsi="Tahoma" w:hint="cs"/>
          <w:rtl/>
        </w:rPr>
        <w:tab/>
        <w:t xml:space="preserve">  </w:t>
      </w:r>
      <w:r>
        <w:rPr>
          <w:rFonts w:ascii="Tahoma" w:hAnsi="Tahoma" w:hint="cs"/>
          <w:u w:val="single"/>
          <w:rtl/>
        </w:rPr>
        <w:tab/>
      </w:r>
      <w:r>
        <w:rPr>
          <w:rFonts w:ascii="Tahoma" w:hAnsi="Tahoma" w:hint="cs"/>
          <w:u w:val="single"/>
          <w:rtl/>
        </w:rPr>
        <w:tab/>
      </w:r>
      <w:r>
        <w:rPr>
          <w:rFonts w:ascii="Tahoma" w:hAnsi="Tahoma" w:hint="cs"/>
          <w:u w:val="single"/>
          <w:rtl/>
        </w:rPr>
        <w:tab/>
      </w:r>
    </w:p>
    <w:p w:rsidR="00C528D6" w:rsidRDefault="00C528D6" w:rsidP="00C528D6">
      <w:pPr>
        <w:spacing w:line="360" w:lineRule="auto"/>
        <w:ind w:right="240"/>
        <w:jc w:val="both"/>
        <w:rPr>
          <w:rtl/>
        </w:rPr>
      </w:pPr>
    </w:p>
    <w:p w:rsidR="00C528D6" w:rsidRDefault="00C528D6" w:rsidP="00C528D6">
      <w:pPr>
        <w:spacing w:line="360" w:lineRule="auto"/>
        <w:ind w:right="240"/>
        <w:jc w:val="both"/>
        <w:rPr>
          <w:rtl/>
        </w:rPr>
      </w:pPr>
    </w:p>
    <w:sectPr w:rsidR="00C528D6" w:rsidSect="00B21FD8">
      <w:headerReference w:type="default" r:id="rId20"/>
      <w:type w:val="continuous"/>
      <w:pgSz w:w="11907" w:h="16839"/>
      <w:pgMar w:top="720" w:right="1077" w:bottom="261" w:left="1077" w:header="720" w:footer="720" w:gutter="0"/>
      <w:paperSrc w:first="15" w:other="15"/>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248" w:rsidRDefault="00886248" w:rsidP="00097DCC">
      <w:r>
        <w:separator/>
      </w:r>
    </w:p>
  </w:endnote>
  <w:endnote w:type="continuationSeparator" w:id="0">
    <w:p w:rsidR="00886248" w:rsidRDefault="00886248" w:rsidP="0009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riam">
    <w:panose1 w:val="020B0502050101010101"/>
    <w:charset w:val="00"/>
    <w:family w:val="swiss"/>
    <w:pitch w:val="variable"/>
    <w:sig w:usb0="00000803" w:usb1="00000000" w:usb2="00000000" w:usb3="00000000" w:csb0="00000021" w:csb1="00000000"/>
  </w:font>
  <w:font w:name="Lucida Console">
    <w:panose1 w:val="020B0609040504020204"/>
    <w:charset w:val="00"/>
    <w:family w:val="modern"/>
    <w:pitch w:val="fixed"/>
    <w:sig w:usb0="8000028F" w:usb1="00001800" w:usb2="00000000" w:usb3="00000000" w:csb0="0000001F" w:csb1="00000000"/>
  </w:font>
  <w:font w:name="Miriam Fixed">
    <w:panose1 w:val="020B0509050101010101"/>
    <w:charset w:val="00"/>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248" w:rsidRDefault="00886248" w:rsidP="00097DCC">
      <w:r>
        <w:separator/>
      </w:r>
    </w:p>
  </w:footnote>
  <w:footnote w:type="continuationSeparator" w:id="0">
    <w:p w:rsidR="00886248" w:rsidRDefault="00886248" w:rsidP="0009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248" w:rsidRPr="00A235CC" w:rsidRDefault="00886248" w:rsidP="00A235CC">
    <w:pPr>
      <w:jc w:val="center"/>
      <w:rPr>
        <w:rFonts w:cs="Miriam Fixed"/>
        <w:sz w:val="22"/>
        <w:szCs w:val="22"/>
      </w:rPr>
    </w:pPr>
    <w:r>
      <w:rPr>
        <w:noProof/>
        <w:lang w:val="en-GB" w:eastAsia="en-GB"/>
      </w:rPr>
      <w:drawing>
        <wp:anchor distT="0" distB="0" distL="114300" distR="114300" simplePos="0" relativeHeight="251657728" behindDoc="0" locked="0" layoutInCell="1" allowOverlap="1">
          <wp:simplePos x="0" y="0"/>
          <wp:positionH relativeFrom="column">
            <wp:posOffset>4867275</wp:posOffset>
          </wp:positionH>
          <wp:positionV relativeFrom="paragraph">
            <wp:posOffset>-228600</wp:posOffset>
          </wp:positionV>
          <wp:extent cx="1190625" cy="1044575"/>
          <wp:effectExtent l="0" t="0" r="9525" b="3175"/>
          <wp:wrapSquare wrapText="bothSides"/>
          <wp:docPr id="1" name="Picture 1" descr="לוגו סופ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סופ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044575"/>
                  </a:xfrm>
                  <a:prstGeom prst="rect">
                    <a:avLst/>
                  </a:prstGeom>
                  <a:noFill/>
                </pic:spPr>
              </pic:pic>
            </a:graphicData>
          </a:graphic>
          <wp14:sizeRelH relativeFrom="page">
            <wp14:pctWidth>0</wp14:pctWidth>
          </wp14:sizeRelH>
          <wp14:sizeRelV relativeFrom="page">
            <wp14:pctHeight>0</wp14:pctHeight>
          </wp14:sizeRelV>
        </wp:anchor>
      </w:drawing>
    </w:r>
    <w:r>
      <w:rPr>
        <w:rFonts w:cs="Miriam Fixed" w:hint="cs"/>
        <w:sz w:val="30"/>
        <w:szCs w:val="30"/>
        <w:rtl/>
      </w:rPr>
      <w:t xml:space="preserve"> </w:t>
    </w:r>
    <w:r w:rsidRPr="00A235CC">
      <w:rPr>
        <w:rFonts w:cs="Miriam Fixed" w:hint="cs"/>
        <w:sz w:val="22"/>
        <w:szCs w:val="22"/>
        <w:rtl/>
      </w:rPr>
      <w:t>רחוב דרך בית לחם 152 • ת.ד 52283 • ירושלים • 9152102</w:t>
    </w:r>
  </w:p>
  <w:p w:rsidR="00886248" w:rsidRPr="0011591F" w:rsidRDefault="00886248" w:rsidP="00097DCC">
    <w:pPr>
      <w:ind w:right="-426"/>
      <w:jc w:val="center"/>
      <w:rPr>
        <w:rFonts w:cs="Miriam Fixed"/>
        <w:sz w:val="30"/>
        <w:szCs w:val="30"/>
      </w:rPr>
    </w:pPr>
    <w:r w:rsidRPr="0011591F">
      <w:rPr>
        <w:rFonts w:cs="Miriam Fixed" w:hint="cs"/>
        <w:sz w:val="30"/>
        <w:szCs w:val="30"/>
        <w:rtl/>
      </w:rPr>
      <w:t>טל' 02-6256238,02-6251206 פקס</w:t>
    </w:r>
    <w:r>
      <w:rPr>
        <w:rFonts w:cs="Miriam Fixed" w:hint="cs"/>
        <w:sz w:val="30"/>
        <w:szCs w:val="30"/>
        <w:rtl/>
      </w:rPr>
      <w:t>:</w:t>
    </w:r>
    <w:r w:rsidRPr="0011591F">
      <w:rPr>
        <w:rFonts w:cs="Miriam Fixed" w:hint="cs"/>
        <w:sz w:val="30"/>
        <w:szCs w:val="30"/>
        <w:rtl/>
      </w:rPr>
      <w:t xml:space="preserve"> 0577974990</w:t>
    </w:r>
  </w:p>
  <w:p w:rsidR="00886248" w:rsidRPr="0011591F" w:rsidRDefault="00886248" w:rsidP="0068686E">
    <w:pPr>
      <w:ind w:right="-426"/>
      <w:jc w:val="center"/>
      <w:rPr>
        <w:rFonts w:cs="Miriam Fixed"/>
        <w:sz w:val="30"/>
        <w:szCs w:val="30"/>
      </w:rPr>
    </w:pPr>
    <w:r>
      <w:rPr>
        <w:rFonts w:cs="Miriam Fixed" w:hint="cs"/>
        <w:sz w:val="30"/>
        <w:szCs w:val="30"/>
        <w:rtl/>
      </w:rPr>
      <w:t>מ</w:t>
    </w:r>
    <w:r w:rsidRPr="0011591F">
      <w:rPr>
        <w:rFonts w:cs="Miriam Fixed" w:hint="cs"/>
        <w:sz w:val="30"/>
        <w:szCs w:val="30"/>
        <w:rtl/>
      </w:rPr>
      <w:t>שה: 050-5200424       לירון: 052-6444975</w:t>
    </w:r>
  </w:p>
  <w:p w:rsidR="00886248" w:rsidRDefault="00886248" w:rsidP="00097DCC">
    <w:pPr>
      <w:pStyle w:val="a8"/>
      <w:jc w:val="center"/>
      <w:rPr>
        <w:rtl/>
      </w:rPr>
    </w:pPr>
  </w:p>
  <w:p w:rsidR="00886248" w:rsidRDefault="00886248" w:rsidP="00097DCC">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C4F8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E648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F2FB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727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087388"/>
    <w:lvl w:ilvl="0">
      <w:start w:val="1"/>
      <w:numFmt w:val="bullet"/>
      <w:pStyle w:val="9"/>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9803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025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D427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DCE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A8F9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9771F"/>
    <w:multiLevelType w:val="hybridMultilevel"/>
    <w:tmpl w:val="3E14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E7780"/>
    <w:multiLevelType w:val="hybridMultilevel"/>
    <w:tmpl w:val="CB787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60376E"/>
    <w:multiLevelType w:val="hybridMultilevel"/>
    <w:tmpl w:val="6E067E06"/>
    <w:lvl w:ilvl="0" w:tplc="005E889C">
      <w:start w:val="1"/>
      <w:numFmt w:val="hebrew1"/>
      <w:lvlText w:val="%1."/>
      <w:lvlJc w:val="left"/>
      <w:pPr>
        <w:tabs>
          <w:tab w:val="num" w:pos="1440"/>
        </w:tabs>
        <w:ind w:left="144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806691"/>
    <w:multiLevelType w:val="hybridMultilevel"/>
    <w:tmpl w:val="95F42F44"/>
    <w:lvl w:ilvl="0" w:tplc="7A0C9A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67B37"/>
    <w:multiLevelType w:val="hybridMultilevel"/>
    <w:tmpl w:val="9572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7D037A"/>
    <w:multiLevelType w:val="multilevel"/>
    <w:tmpl w:val="9DBE1FFC"/>
    <w:lvl w:ilvl="0">
      <w:start w:val="4"/>
      <w:numFmt w:val="decimal"/>
      <w:lvlText w:val="%1"/>
      <w:lvlJc w:val="left"/>
      <w:pPr>
        <w:tabs>
          <w:tab w:val="num" w:pos="360"/>
        </w:tabs>
        <w:ind w:left="360" w:hanging="360"/>
      </w:pPr>
      <w:rPr>
        <w:rFonts w:ascii="Tahoma" w:hAnsi="Tahoma" w:cs="Times New Roman" w:hint="default"/>
      </w:rPr>
    </w:lvl>
    <w:lvl w:ilvl="1">
      <w:start w:val="1"/>
      <w:numFmt w:val="decimal"/>
      <w:lvlText w:val="%1.%2"/>
      <w:lvlJc w:val="left"/>
      <w:pPr>
        <w:tabs>
          <w:tab w:val="num" w:pos="2022"/>
        </w:tabs>
        <w:ind w:left="2022" w:hanging="360"/>
      </w:pPr>
      <w:rPr>
        <w:rFonts w:ascii="Tahoma" w:hAnsi="Tahoma" w:cs="Times New Roman" w:hint="default"/>
        <w:b w:val="0"/>
        <w:bCs w:val="0"/>
        <w:sz w:val="24"/>
        <w:szCs w:val="24"/>
      </w:rPr>
    </w:lvl>
    <w:lvl w:ilvl="2">
      <w:start w:val="1"/>
      <w:numFmt w:val="decimal"/>
      <w:lvlText w:val="%1.%2.%3"/>
      <w:lvlJc w:val="left"/>
      <w:pPr>
        <w:tabs>
          <w:tab w:val="num" w:pos="4044"/>
        </w:tabs>
        <w:ind w:left="4044" w:hanging="720"/>
      </w:pPr>
      <w:rPr>
        <w:rFonts w:ascii="Tahoma" w:hAnsi="Tahoma" w:cs="Times New Roman" w:hint="default"/>
      </w:rPr>
    </w:lvl>
    <w:lvl w:ilvl="3">
      <w:start w:val="1"/>
      <w:numFmt w:val="decimal"/>
      <w:lvlText w:val="%1.%2.%3.%4"/>
      <w:lvlJc w:val="left"/>
      <w:pPr>
        <w:tabs>
          <w:tab w:val="num" w:pos="5706"/>
        </w:tabs>
        <w:ind w:left="5706" w:hanging="720"/>
      </w:pPr>
      <w:rPr>
        <w:rFonts w:ascii="Tahoma" w:hAnsi="Tahoma" w:cs="Times New Roman" w:hint="default"/>
      </w:rPr>
    </w:lvl>
    <w:lvl w:ilvl="4">
      <w:start w:val="1"/>
      <w:numFmt w:val="decimal"/>
      <w:lvlText w:val="%1.%2.%3.%4.%5"/>
      <w:lvlJc w:val="left"/>
      <w:pPr>
        <w:tabs>
          <w:tab w:val="num" w:pos="7728"/>
        </w:tabs>
        <w:ind w:left="7728" w:hanging="1080"/>
      </w:pPr>
      <w:rPr>
        <w:rFonts w:ascii="Tahoma" w:hAnsi="Tahoma" w:cs="Times New Roman" w:hint="default"/>
      </w:rPr>
    </w:lvl>
    <w:lvl w:ilvl="5">
      <w:start w:val="1"/>
      <w:numFmt w:val="decimal"/>
      <w:lvlText w:val="%1.%2.%3.%4.%5.%6"/>
      <w:lvlJc w:val="left"/>
      <w:pPr>
        <w:tabs>
          <w:tab w:val="num" w:pos="9390"/>
        </w:tabs>
        <w:ind w:left="9390" w:hanging="1080"/>
      </w:pPr>
      <w:rPr>
        <w:rFonts w:ascii="Tahoma" w:hAnsi="Tahoma" w:cs="Times New Roman" w:hint="default"/>
      </w:rPr>
    </w:lvl>
    <w:lvl w:ilvl="6">
      <w:start w:val="1"/>
      <w:numFmt w:val="decimal"/>
      <w:lvlText w:val="%1.%2.%3.%4.%5.%6.%7"/>
      <w:lvlJc w:val="left"/>
      <w:pPr>
        <w:tabs>
          <w:tab w:val="num" w:pos="11052"/>
        </w:tabs>
        <w:ind w:left="11052" w:hanging="1080"/>
      </w:pPr>
      <w:rPr>
        <w:rFonts w:ascii="Tahoma" w:hAnsi="Tahoma" w:cs="Times New Roman" w:hint="default"/>
      </w:rPr>
    </w:lvl>
    <w:lvl w:ilvl="7">
      <w:start w:val="1"/>
      <w:numFmt w:val="decimal"/>
      <w:lvlText w:val="%1.%2.%3.%4.%5.%6.%7.%8"/>
      <w:lvlJc w:val="left"/>
      <w:pPr>
        <w:tabs>
          <w:tab w:val="num" w:pos="13074"/>
        </w:tabs>
        <w:ind w:left="13074" w:hanging="1440"/>
      </w:pPr>
      <w:rPr>
        <w:rFonts w:ascii="Tahoma" w:hAnsi="Tahoma" w:cs="Times New Roman" w:hint="default"/>
      </w:rPr>
    </w:lvl>
    <w:lvl w:ilvl="8">
      <w:start w:val="1"/>
      <w:numFmt w:val="decimal"/>
      <w:lvlText w:val="%1.%2.%3.%4.%5.%6.%7.%8.%9"/>
      <w:lvlJc w:val="left"/>
      <w:pPr>
        <w:tabs>
          <w:tab w:val="num" w:pos="14736"/>
        </w:tabs>
        <w:ind w:left="14736" w:hanging="1440"/>
      </w:pPr>
      <w:rPr>
        <w:rFonts w:ascii="Tahoma" w:hAnsi="Tahoma" w:cs="Times New Roman" w:hint="default"/>
      </w:rPr>
    </w:lvl>
  </w:abstractNum>
  <w:abstractNum w:abstractNumId="16" w15:restartNumberingAfterBreak="0">
    <w:nsid w:val="1ED176DA"/>
    <w:multiLevelType w:val="multilevel"/>
    <w:tmpl w:val="ED22CD62"/>
    <w:lvl w:ilvl="0">
      <w:start w:val="1"/>
      <w:numFmt w:val="decimal"/>
      <w:lvlText w:val="%1."/>
      <w:lvlJc w:val="left"/>
      <w:pPr>
        <w:ind w:left="785" w:hanging="360"/>
      </w:pPr>
      <w:rPr>
        <w:b w:val="0"/>
        <w:bCs w:val="0"/>
        <w:strike w:val="0"/>
        <w:dstrike w:val="0"/>
        <w:sz w:val="22"/>
        <w:szCs w:val="22"/>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7" w15:restartNumberingAfterBreak="0">
    <w:nsid w:val="23645916"/>
    <w:multiLevelType w:val="multilevel"/>
    <w:tmpl w:val="B2501E5C"/>
    <w:lvl w:ilvl="0">
      <w:start w:val="1"/>
      <w:numFmt w:val="decimal"/>
      <w:lvlText w:val="%1."/>
      <w:lvlJc w:val="left"/>
      <w:pPr>
        <w:ind w:left="644" w:hanging="360"/>
      </w:pPr>
      <w:rPr>
        <w:strike w:val="0"/>
        <w:dstrike w:val="0"/>
        <w:u w:val="none"/>
        <w:effect w:val="none"/>
      </w:rPr>
    </w:lvl>
    <w:lvl w:ilvl="1">
      <w:start w:val="1"/>
      <w:numFmt w:val="lowerLetter"/>
      <w:lvlText w:val="%2."/>
      <w:lvlJc w:val="left"/>
      <w:pPr>
        <w:ind w:left="1364" w:hanging="360"/>
      </w:pPr>
      <w:rPr>
        <w:strike w:val="0"/>
        <w:dstrike w:val="0"/>
        <w:u w:val="none"/>
        <w:effect w:val="none"/>
      </w:rPr>
    </w:lvl>
    <w:lvl w:ilvl="2">
      <w:start w:val="1"/>
      <w:numFmt w:val="lowerRoman"/>
      <w:lvlText w:val="%3."/>
      <w:lvlJc w:val="right"/>
      <w:pPr>
        <w:ind w:left="2084" w:hanging="360"/>
      </w:pPr>
      <w:rPr>
        <w:strike w:val="0"/>
        <w:dstrike w:val="0"/>
        <w:u w:val="none"/>
        <w:effect w:val="none"/>
      </w:rPr>
    </w:lvl>
    <w:lvl w:ilvl="3">
      <w:start w:val="1"/>
      <w:numFmt w:val="decimal"/>
      <w:lvlText w:val="%4."/>
      <w:lvlJc w:val="left"/>
      <w:pPr>
        <w:ind w:left="2804" w:hanging="360"/>
      </w:pPr>
      <w:rPr>
        <w:strike w:val="0"/>
        <w:dstrike w:val="0"/>
        <w:u w:val="none"/>
        <w:effect w:val="none"/>
      </w:rPr>
    </w:lvl>
    <w:lvl w:ilvl="4">
      <w:start w:val="1"/>
      <w:numFmt w:val="lowerLetter"/>
      <w:lvlText w:val="%5."/>
      <w:lvlJc w:val="left"/>
      <w:pPr>
        <w:ind w:left="3524" w:hanging="360"/>
      </w:pPr>
      <w:rPr>
        <w:strike w:val="0"/>
        <w:dstrike w:val="0"/>
        <w:u w:val="none"/>
        <w:effect w:val="none"/>
      </w:rPr>
    </w:lvl>
    <w:lvl w:ilvl="5">
      <w:start w:val="1"/>
      <w:numFmt w:val="lowerRoman"/>
      <w:lvlText w:val="%6."/>
      <w:lvlJc w:val="right"/>
      <w:pPr>
        <w:ind w:left="4244" w:hanging="360"/>
      </w:pPr>
      <w:rPr>
        <w:strike w:val="0"/>
        <w:dstrike w:val="0"/>
        <w:u w:val="none"/>
        <w:effect w:val="none"/>
      </w:rPr>
    </w:lvl>
    <w:lvl w:ilvl="6">
      <w:start w:val="1"/>
      <w:numFmt w:val="decimal"/>
      <w:lvlText w:val="%7."/>
      <w:lvlJc w:val="left"/>
      <w:pPr>
        <w:ind w:left="4964" w:hanging="360"/>
      </w:pPr>
      <w:rPr>
        <w:strike w:val="0"/>
        <w:dstrike w:val="0"/>
        <w:u w:val="none"/>
        <w:effect w:val="none"/>
      </w:rPr>
    </w:lvl>
    <w:lvl w:ilvl="7">
      <w:start w:val="1"/>
      <w:numFmt w:val="lowerLetter"/>
      <w:lvlText w:val="%8."/>
      <w:lvlJc w:val="left"/>
      <w:pPr>
        <w:ind w:left="5684" w:hanging="360"/>
      </w:pPr>
      <w:rPr>
        <w:strike w:val="0"/>
        <w:dstrike w:val="0"/>
        <w:u w:val="none"/>
        <w:effect w:val="none"/>
      </w:rPr>
    </w:lvl>
    <w:lvl w:ilvl="8">
      <w:start w:val="1"/>
      <w:numFmt w:val="lowerRoman"/>
      <w:lvlText w:val="%9."/>
      <w:lvlJc w:val="right"/>
      <w:pPr>
        <w:ind w:left="6404" w:hanging="360"/>
      </w:pPr>
      <w:rPr>
        <w:strike w:val="0"/>
        <w:dstrike w:val="0"/>
        <w:u w:val="none"/>
        <w:effect w:val="none"/>
      </w:rPr>
    </w:lvl>
  </w:abstractNum>
  <w:abstractNum w:abstractNumId="18" w15:restartNumberingAfterBreak="0">
    <w:nsid w:val="2CF27866"/>
    <w:multiLevelType w:val="hybridMultilevel"/>
    <w:tmpl w:val="85FEED3C"/>
    <w:lvl w:ilvl="0" w:tplc="01ACA05C">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2E0B0CB8"/>
    <w:multiLevelType w:val="multilevel"/>
    <w:tmpl w:val="0409001D"/>
    <w:styleLink w:val="2"/>
    <w:lvl w:ilvl="0">
      <w:start w:val="1"/>
      <w:numFmt w:val="hebrew1"/>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FA0386D"/>
    <w:multiLevelType w:val="hybridMultilevel"/>
    <w:tmpl w:val="34482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F5913"/>
    <w:multiLevelType w:val="multilevel"/>
    <w:tmpl w:val="04090023"/>
    <w:styleLink w:val="a"/>
    <w:lvl w:ilvl="0">
      <w:start w:val="1"/>
      <w:numFmt w:val="upperRoman"/>
      <w:lvlText w:val="מאמר %1."/>
      <w:lvlJc w:val="left"/>
      <w:pPr>
        <w:tabs>
          <w:tab w:val="num" w:pos="1440"/>
        </w:tabs>
        <w:ind w:left="0" w:firstLine="0"/>
      </w:pPr>
    </w:lvl>
    <w:lvl w:ilvl="1">
      <w:start w:val="1"/>
      <w:numFmt w:val="decimalZero"/>
      <w:isLgl/>
      <w:lvlText w:val="סעיף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9250D3C"/>
    <w:multiLevelType w:val="hybridMultilevel"/>
    <w:tmpl w:val="9326B7AE"/>
    <w:lvl w:ilvl="0" w:tplc="DDA6E0B6">
      <w:start w:val="1"/>
      <w:numFmt w:val="decimal"/>
      <w:lvlText w:val="%1."/>
      <w:lvlJc w:val="left"/>
      <w:pPr>
        <w:tabs>
          <w:tab w:val="num" w:pos="720"/>
        </w:tabs>
        <w:ind w:left="720" w:hanging="720"/>
      </w:pPr>
    </w:lvl>
    <w:lvl w:ilvl="1" w:tplc="4184BF58">
      <w:start w:val="1"/>
      <w:numFmt w:val="hebrew1"/>
      <w:lvlText w:val="%2."/>
      <w:lvlJc w:val="left"/>
      <w:pPr>
        <w:tabs>
          <w:tab w:val="num" w:pos="785"/>
        </w:tabs>
        <w:ind w:left="785" w:hanging="360"/>
      </w:pPr>
      <w:rPr>
        <w:b w:val="0"/>
        <w:bCs w:val="0"/>
        <w:sz w:val="24"/>
        <w:szCs w:val="24"/>
        <w:lang w:val="en-US"/>
      </w:rPr>
    </w:lvl>
    <w:lvl w:ilvl="2" w:tplc="04090001">
      <w:start w:val="1"/>
      <w:numFmt w:val="bullet"/>
      <w:lvlText w:val=""/>
      <w:lvlJc w:val="left"/>
      <w:pPr>
        <w:tabs>
          <w:tab w:val="num" w:pos="2340"/>
        </w:tabs>
        <w:ind w:left="2340" w:hanging="360"/>
      </w:pPr>
      <w:rPr>
        <w:rFonts w:ascii="Symbol" w:hAnsi="Symbol" w:hint="default"/>
      </w:rPr>
    </w:lvl>
    <w:lvl w:ilvl="3" w:tplc="20720050">
      <w:start w:val="1"/>
      <w:numFmt w:val="decimal"/>
      <w:lvlText w:val="(%4)"/>
      <w:lvlJc w:val="left"/>
      <w:pPr>
        <w:tabs>
          <w:tab w:val="num" w:pos="2880"/>
        </w:tabs>
        <w:ind w:left="2880" w:hanging="360"/>
      </w:pPr>
      <w:rPr>
        <w:b w:val="0"/>
        <w:bCs w:val="0"/>
        <w:strike w:val="0"/>
        <w:dstrike w:val="0"/>
        <w:sz w:val="24"/>
        <w:szCs w:val="24"/>
        <w:u w:val="none"/>
        <w:effect w:val="none"/>
      </w:rPr>
    </w:lvl>
    <w:lvl w:ilvl="4" w:tplc="04090001">
      <w:start w:val="1"/>
      <w:numFmt w:val="bullet"/>
      <w:lvlText w:val=""/>
      <w:lvlJc w:val="left"/>
      <w:pPr>
        <w:tabs>
          <w:tab w:val="num" w:pos="3600"/>
        </w:tabs>
        <w:ind w:left="3600" w:hanging="360"/>
      </w:pPr>
      <w:rPr>
        <w:rFonts w:ascii="Symbol" w:hAnsi="Symbol" w:hint="default"/>
      </w:rPr>
    </w:lvl>
    <w:lvl w:ilvl="5" w:tplc="E8D60B26">
      <w:numFmt w:val="bullet"/>
      <w:lvlText w:val="-"/>
      <w:lvlJc w:val="left"/>
      <w:pPr>
        <w:tabs>
          <w:tab w:val="num" w:pos="4860"/>
        </w:tabs>
        <w:ind w:left="4860" w:hanging="720"/>
      </w:pPr>
      <w:rPr>
        <w:rFonts w:ascii="Tahoma" w:eastAsia="Times New Roman" w:hAnsi="Tahoma" w:cs="David" w:hint="default"/>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CEA172F"/>
    <w:multiLevelType w:val="hybridMultilevel"/>
    <w:tmpl w:val="19E00520"/>
    <w:lvl w:ilvl="0" w:tplc="DFBE201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077493"/>
    <w:multiLevelType w:val="hybridMultilevel"/>
    <w:tmpl w:val="563A72B8"/>
    <w:lvl w:ilvl="0" w:tplc="04090001">
      <w:start w:val="1"/>
      <w:numFmt w:val="bullet"/>
      <w:lvlText w:val=""/>
      <w:lvlJc w:val="left"/>
      <w:pPr>
        <w:tabs>
          <w:tab w:val="num" w:pos="2880"/>
        </w:tabs>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1465CEF"/>
    <w:multiLevelType w:val="hybridMultilevel"/>
    <w:tmpl w:val="F36875B4"/>
    <w:lvl w:ilvl="0" w:tplc="3B84B986">
      <w:start w:val="1"/>
      <w:numFmt w:val="hebrew1"/>
      <w:lvlText w:val="%1."/>
      <w:lvlJc w:val="left"/>
      <w:pPr>
        <w:tabs>
          <w:tab w:val="num" w:pos="1542"/>
        </w:tabs>
        <w:ind w:left="1542" w:hanging="465"/>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5F922AB"/>
    <w:multiLevelType w:val="multilevel"/>
    <w:tmpl w:val="3FD2EF9A"/>
    <w:lvl w:ilvl="0">
      <w:start w:val="1"/>
      <w:numFmt w:val="decimal"/>
      <w:lvlText w:val="%1."/>
      <w:lvlJc w:val="left"/>
      <w:pPr>
        <w:tabs>
          <w:tab w:val="num" w:pos="720"/>
        </w:tabs>
        <w:ind w:left="720" w:hanging="360"/>
      </w:pPr>
    </w:lvl>
    <w:lvl w:ilvl="1">
      <w:start w:val="1"/>
      <w:numFmt w:val="decimal"/>
      <w:isLgl/>
      <w:lvlText w:val="(%2)"/>
      <w:lvlJc w:val="left"/>
      <w:pPr>
        <w:tabs>
          <w:tab w:val="num" w:pos="2022"/>
        </w:tabs>
        <w:ind w:left="2022" w:hanging="360"/>
      </w:pPr>
      <w:rPr>
        <w:rFonts w:ascii="Tahoma" w:eastAsia="Times New Roman" w:hAnsi="Tahoma" w:cs="David"/>
      </w:rPr>
    </w:lvl>
    <w:lvl w:ilvl="2">
      <w:start w:val="1"/>
      <w:numFmt w:val="decimal"/>
      <w:isLgl/>
      <w:lvlText w:val="%1.%2.%3"/>
      <w:lvlJc w:val="left"/>
      <w:pPr>
        <w:tabs>
          <w:tab w:val="num" w:pos="3684"/>
        </w:tabs>
        <w:ind w:left="3684" w:hanging="720"/>
      </w:pPr>
    </w:lvl>
    <w:lvl w:ilvl="3">
      <w:start w:val="1"/>
      <w:numFmt w:val="decimal"/>
      <w:isLgl/>
      <w:lvlText w:val="%1.%2.%3.%4"/>
      <w:lvlJc w:val="left"/>
      <w:pPr>
        <w:tabs>
          <w:tab w:val="num" w:pos="5346"/>
        </w:tabs>
        <w:ind w:left="5346" w:hanging="1080"/>
      </w:pPr>
    </w:lvl>
    <w:lvl w:ilvl="4">
      <w:start w:val="1"/>
      <w:numFmt w:val="decimal"/>
      <w:isLgl/>
      <w:lvlText w:val="%1.%2.%3.%4.%5"/>
      <w:lvlJc w:val="left"/>
      <w:pPr>
        <w:tabs>
          <w:tab w:val="num" w:pos="6648"/>
        </w:tabs>
        <w:ind w:left="6648" w:hanging="1080"/>
      </w:pPr>
    </w:lvl>
    <w:lvl w:ilvl="5">
      <w:start w:val="1"/>
      <w:numFmt w:val="decimal"/>
      <w:isLgl/>
      <w:lvlText w:val="%1.%2.%3.%4.%5.%6"/>
      <w:lvlJc w:val="left"/>
      <w:pPr>
        <w:tabs>
          <w:tab w:val="num" w:pos="8310"/>
        </w:tabs>
        <w:ind w:left="8310" w:hanging="1440"/>
      </w:pPr>
    </w:lvl>
    <w:lvl w:ilvl="6">
      <w:start w:val="1"/>
      <w:numFmt w:val="decimal"/>
      <w:isLgl/>
      <w:lvlText w:val="%1.%2.%3.%4.%5.%6.%7"/>
      <w:lvlJc w:val="left"/>
      <w:pPr>
        <w:tabs>
          <w:tab w:val="num" w:pos="9612"/>
        </w:tabs>
        <w:ind w:left="9612" w:hanging="1440"/>
      </w:pPr>
    </w:lvl>
    <w:lvl w:ilvl="7">
      <w:start w:val="1"/>
      <w:numFmt w:val="decimal"/>
      <w:isLgl/>
      <w:lvlText w:val="%1.%2.%3.%4.%5.%6.%7.%8"/>
      <w:lvlJc w:val="left"/>
      <w:pPr>
        <w:tabs>
          <w:tab w:val="num" w:pos="11274"/>
        </w:tabs>
        <w:ind w:left="11274" w:hanging="1800"/>
      </w:pPr>
    </w:lvl>
    <w:lvl w:ilvl="8">
      <w:start w:val="1"/>
      <w:numFmt w:val="decimal"/>
      <w:isLgl/>
      <w:lvlText w:val="%1.%2.%3.%4.%5.%6.%7.%8.%9"/>
      <w:lvlJc w:val="left"/>
      <w:pPr>
        <w:tabs>
          <w:tab w:val="num" w:pos="12936"/>
        </w:tabs>
        <w:ind w:left="12936" w:hanging="2160"/>
      </w:pPr>
    </w:lvl>
  </w:abstractNum>
  <w:abstractNum w:abstractNumId="27" w15:restartNumberingAfterBreak="0">
    <w:nsid w:val="461F5643"/>
    <w:multiLevelType w:val="multilevel"/>
    <w:tmpl w:val="9D044FAC"/>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E1B2EBA"/>
    <w:multiLevelType w:val="hybridMultilevel"/>
    <w:tmpl w:val="87900AB2"/>
    <w:lvl w:ilvl="0" w:tplc="04090001">
      <w:start w:val="1"/>
      <w:numFmt w:val="bullet"/>
      <w:lvlText w:val=""/>
      <w:lvlJc w:val="left"/>
      <w:pPr>
        <w:tabs>
          <w:tab w:val="num" w:pos="3240"/>
        </w:tabs>
        <w:ind w:left="32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7E0779B"/>
    <w:multiLevelType w:val="hybridMultilevel"/>
    <w:tmpl w:val="183AB224"/>
    <w:lvl w:ilvl="0" w:tplc="0409000F">
      <w:start w:val="1"/>
      <w:numFmt w:val="decimal"/>
      <w:lvlText w:val="%1."/>
      <w:lvlJc w:val="left"/>
      <w:pPr>
        <w:tabs>
          <w:tab w:val="num" w:pos="720"/>
        </w:tabs>
        <w:ind w:left="720" w:hanging="360"/>
      </w:pPr>
      <w:rPr>
        <w:rFonts w:hint="default"/>
      </w:rPr>
    </w:lvl>
    <w:lvl w:ilvl="1" w:tplc="B9B49FF0">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BA108E9"/>
    <w:multiLevelType w:val="hybridMultilevel"/>
    <w:tmpl w:val="ED40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5C35CA"/>
    <w:multiLevelType w:val="hybridMultilevel"/>
    <w:tmpl w:val="7EBC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21626"/>
    <w:multiLevelType w:val="hybridMultilevel"/>
    <w:tmpl w:val="569039FE"/>
    <w:lvl w:ilvl="0" w:tplc="60ECB020">
      <w:start w:val="2"/>
      <w:numFmt w:val="hebrew1"/>
      <w:lvlText w:val="%1."/>
      <w:lvlJc w:val="left"/>
      <w:pPr>
        <w:tabs>
          <w:tab w:val="num" w:pos="2462"/>
        </w:tabs>
        <w:ind w:left="2462" w:hanging="360"/>
      </w:pPr>
    </w:lvl>
    <w:lvl w:ilvl="1" w:tplc="04090019">
      <w:start w:val="1"/>
      <w:numFmt w:val="decimal"/>
      <w:lvlText w:val="%2."/>
      <w:lvlJc w:val="left"/>
      <w:pPr>
        <w:tabs>
          <w:tab w:val="num" w:pos="1440"/>
        </w:tabs>
        <w:ind w:left="1440" w:hanging="360"/>
      </w:pPr>
    </w:lvl>
    <w:lvl w:ilvl="2" w:tplc="04090001">
      <w:start w:val="1"/>
      <w:numFmt w:val="bullet"/>
      <w:lvlText w:val=""/>
      <w:lvlJc w:val="left"/>
      <w:pPr>
        <w:tabs>
          <w:tab w:val="num" w:pos="3902"/>
        </w:tabs>
        <w:ind w:left="3902"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E0A4016"/>
    <w:multiLevelType w:val="hybridMultilevel"/>
    <w:tmpl w:val="B3600F1A"/>
    <w:lvl w:ilvl="0" w:tplc="31B2BF62">
      <w:start w:val="1"/>
      <w:numFmt w:val="bullet"/>
      <w:pStyle w:val="a0"/>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2224159"/>
    <w:multiLevelType w:val="hybridMultilevel"/>
    <w:tmpl w:val="C848F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6B2614"/>
    <w:multiLevelType w:val="hybridMultilevel"/>
    <w:tmpl w:val="A10256DA"/>
    <w:lvl w:ilvl="0" w:tplc="274CF196">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B3A348E"/>
    <w:multiLevelType w:val="hybridMultilevel"/>
    <w:tmpl w:val="CF94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A7107"/>
    <w:multiLevelType w:val="multilevel"/>
    <w:tmpl w:val="0409001D"/>
    <w:styleLink w:val="1"/>
    <w:lvl w:ilvl="0">
      <w:start w:val="1"/>
      <w:numFmt w:val="decimal"/>
      <w:lvlText w:val="%1)"/>
      <w:lvlJc w:val="left"/>
      <w:pPr>
        <w:tabs>
          <w:tab w:val="num" w:pos="360"/>
        </w:tabs>
        <w:ind w:left="360" w:hanging="360"/>
      </w:pPr>
    </w:lvl>
    <w:lvl w:ilvl="1">
      <w:start w:val="1"/>
      <w:numFmt w:val="hebrew1"/>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3"/>
  </w:num>
  <w:num w:numId="2">
    <w:abstractNumId w:val="3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7"/>
  </w:num>
  <w:num w:numId="14">
    <w:abstractNumId w:val="11"/>
  </w:num>
  <w:num w:numId="15">
    <w:abstractNumId w:val="23"/>
  </w:num>
  <w:num w:numId="16">
    <w:abstractNumId w:val="31"/>
  </w:num>
  <w:num w:numId="17">
    <w:abstractNumId w:val="20"/>
  </w:num>
  <w:num w:numId="18">
    <w:abstractNumId w:val="34"/>
  </w:num>
  <w:num w:numId="19">
    <w:abstractNumId w:val="13"/>
  </w:num>
  <w:num w:numId="20">
    <w:abstractNumId w:val="10"/>
  </w:num>
  <w:num w:numId="21">
    <w:abstractNumId w:val="36"/>
  </w:num>
  <w:num w:numId="22">
    <w:abstractNumId w:val="18"/>
  </w:num>
  <w:num w:numId="23">
    <w:abstractNumId w:val="14"/>
  </w:num>
  <w:num w:numId="24">
    <w:abstractNumId w:val="29"/>
  </w:num>
  <w:num w:numId="25">
    <w:abstractNumId w:val="30"/>
  </w:num>
  <w:num w:numId="26">
    <w:abstractNumId w:val="37"/>
  </w:num>
  <w:num w:numId="27">
    <w:abstractNumId w:val="19"/>
  </w:num>
  <w:num w:numId="28">
    <w:abstractNumId w:val="22"/>
    <w:lvlOverride w:ilvl="0">
      <w:startOverride w:val="1"/>
    </w:lvlOverride>
    <w:lvlOverride w:ilvl="1">
      <w:startOverride w:val="1"/>
    </w:lvlOverride>
    <w:lvlOverride w:ilvl="2"/>
    <w:lvlOverride w:ilvl="3">
      <w:startOverride w:val="1"/>
    </w:lvlOverride>
    <w:lvlOverride w:ilvl="4"/>
    <w:lvlOverride w:ilvl="5"/>
    <w:lvlOverride w:ilvl="6">
      <w:startOverride w:val="1"/>
    </w:lvlOverride>
    <w:lvlOverride w:ilvl="7">
      <w:startOverride w:val="1"/>
    </w:lvlOverride>
    <w:lvlOverride w:ilvl="8">
      <w:startOverride w:val="1"/>
    </w:lvlOverride>
  </w:num>
  <w:num w:numId="29">
    <w:abstractNumId w:val="24"/>
  </w:num>
  <w:num w:numId="3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32"/>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lvl w:ilvl="0" w:tplc="DDA6E0B6">
        <w:start w:val="1"/>
        <w:numFmt w:val="decimal"/>
        <w:lvlText w:val="(%1)"/>
        <w:lvlJc w:val="left"/>
        <w:pPr>
          <w:tabs>
            <w:tab w:val="num" w:pos="2880"/>
          </w:tabs>
          <w:ind w:left="1814" w:firstLine="706"/>
        </w:pPr>
        <w:rPr>
          <w:rFonts w:hint="default"/>
          <w:b w:val="0"/>
          <w:bCs w:val="0"/>
          <w:strike w:val="0"/>
          <w:dstrike w:val="0"/>
          <w:sz w:val="24"/>
          <w:szCs w:val="24"/>
          <w:u w:val="none"/>
          <w:effect w:val="none"/>
        </w:rPr>
      </w:lvl>
    </w:lvlOverride>
    <w:lvlOverride w:ilvl="1">
      <w:lvl w:ilvl="1" w:tplc="4184BF58">
        <w:start w:val="1"/>
        <w:numFmt w:val="lowerLetter"/>
        <w:lvlText w:val="%2."/>
        <w:lvlJc w:val="left"/>
        <w:pPr>
          <w:ind w:left="1440" w:hanging="360"/>
        </w:pPr>
      </w:lvl>
    </w:lvlOverride>
    <w:lvlOverride w:ilvl="2">
      <w:lvl w:ilvl="2" w:tplc="04090001">
        <w:start w:val="1"/>
        <w:numFmt w:val="lowerRoman"/>
        <w:lvlText w:val="%3."/>
        <w:lvlJc w:val="right"/>
        <w:pPr>
          <w:ind w:left="2160" w:hanging="180"/>
        </w:pPr>
      </w:lvl>
    </w:lvlOverride>
    <w:lvlOverride w:ilvl="3">
      <w:lvl w:ilvl="3" w:tplc="20720050">
        <w:start w:val="1"/>
        <w:numFmt w:val="decimal"/>
        <w:lvlText w:val="%4."/>
        <w:lvlJc w:val="left"/>
        <w:pPr>
          <w:ind w:left="1069" w:hanging="360"/>
        </w:pPr>
      </w:lvl>
    </w:lvlOverride>
    <w:lvlOverride w:ilvl="4">
      <w:lvl w:ilvl="4" w:tplc="04090001" w:tentative="1">
        <w:start w:val="1"/>
        <w:numFmt w:val="lowerLetter"/>
        <w:lvlText w:val="%5."/>
        <w:lvlJc w:val="left"/>
        <w:pPr>
          <w:ind w:left="3600" w:hanging="360"/>
        </w:pPr>
      </w:lvl>
    </w:lvlOverride>
    <w:lvlOverride w:ilvl="5">
      <w:lvl w:ilvl="5" w:tplc="E8D60B26"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0">
    <w:abstractNumId w:val="22"/>
    <w:lvlOverride w:ilvl="0">
      <w:lvl w:ilvl="0" w:tplc="DDA6E0B6">
        <w:start w:val="1"/>
        <w:numFmt w:val="decimal"/>
        <w:lvlText w:val="(%1)"/>
        <w:lvlJc w:val="left"/>
        <w:pPr>
          <w:tabs>
            <w:tab w:val="num" w:pos="2880"/>
          </w:tabs>
          <w:ind w:left="284" w:firstLine="2236"/>
        </w:pPr>
        <w:rPr>
          <w:rFonts w:hint="default"/>
          <w:b w:val="0"/>
          <w:bCs w:val="0"/>
          <w:strike w:val="0"/>
          <w:dstrike w:val="0"/>
          <w:sz w:val="24"/>
          <w:szCs w:val="24"/>
          <w:u w:val="none"/>
          <w:effect w:val="none"/>
        </w:rPr>
      </w:lvl>
    </w:lvlOverride>
    <w:lvlOverride w:ilvl="1">
      <w:lvl w:ilvl="1" w:tplc="4184BF58" w:tentative="1">
        <w:start w:val="1"/>
        <w:numFmt w:val="lowerLetter"/>
        <w:lvlText w:val="%2."/>
        <w:lvlJc w:val="left"/>
        <w:pPr>
          <w:ind w:left="1440" w:hanging="360"/>
        </w:pPr>
      </w:lvl>
    </w:lvlOverride>
    <w:lvlOverride w:ilvl="2">
      <w:lvl w:ilvl="2" w:tplc="04090001" w:tentative="1">
        <w:start w:val="1"/>
        <w:numFmt w:val="lowerRoman"/>
        <w:lvlText w:val="%3."/>
        <w:lvlJc w:val="right"/>
        <w:pPr>
          <w:ind w:left="2160" w:hanging="180"/>
        </w:pPr>
      </w:lvl>
    </w:lvlOverride>
    <w:lvlOverride w:ilvl="3">
      <w:lvl w:ilvl="3" w:tplc="20720050">
        <w:start w:val="1"/>
        <w:numFmt w:val="decimal"/>
        <w:lvlText w:val="%4."/>
        <w:lvlJc w:val="left"/>
        <w:pPr>
          <w:ind w:left="1069" w:hanging="360"/>
        </w:pPr>
      </w:lvl>
    </w:lvlOverride>
    <w:lvlOverride w:ilvl="4">
      <w:lvl w:ilvl="4" w:tplc="04090001" w:tentative="1">
        <w:start w:val="1"/>
        <w:numFmt w:val="lowerLetter"/>
        <w:lvlText w:val="%5."/>
        <w:lvlJc w:val="left"/>
        <w:pPr>
          <w:ind w:left="3600" w:hanging="360"/>
        </w:pPr>
      </w:lvl>
    </w:lvlOverride>
    <w:lvlOverride w:ilvl="5">
      <w:lvl w:ilvl="5" w:tplc="E8D60B26"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1">
    <w:abstractNumId w:val="22"/>
    <w:lvlOverride w:ilvl="0">
      <w:lvl w:ilvl="0" w:tplc="DDA6E0B6">
        <w:start w:val="1"/>
        <w:numFmt w:val="decimal"/>
        <w:lvlText w:val="(%1)"/>
        <w:lvlJc w:val="left"/>
        <w:pPr>
          <w:tabs>
            <w:tab w:val="num" w:pos="2880"/>
          </w:tabs>
          <w:ind w:left="851" w:firstLine="1669"/>
        </w:pPr>
        <w:rPr>
          <w:rFonts w:hint="default"/>
          <w:b w:val="0"/>
          <w:bCs w:val="0"/>
          <w:strike w:val="0"/>
          <w:dstrike w:val="0"/>
          <w:sz w:val="24"/>
          <w:szCs w:val="24"/>
          <w:u w:val="none"/>
          <w:effect w:val="none"/>
        </w:rPr>
      </w:lvl>
    </w:lvlOverride>
    <w:lvlOverride w:ilvl="1">
      <w:lvl w:ilvl="1" w:tplc="4184BF58" w:tentative="1">
        <w:start w:val="1"/>
        <w:numFmt w:val="lowerLetter"/>
        <w:lvlText w:val="%2."/>
        <w:lvlJc w:val="left"/>
        <w:pPr>
          <w:ind w:left="1440" w:hanging="360"/>
        </w:pPr>
      </w:lvl>
    </w:lvlOverride>
    <w:lvlOverride w:ilvl="2">
      <w:lvl w:ilvl="2" w:tplc="04090001" w:tentative="1">
        <w:start w:val="1"/>
        <w:numFmt w:val="lowerRoman"/>
        <w:lvlText w:val="%3."/>
        <w:lvlJc w:val="right"/>
        <w:pPr>
          <w:ind w:left="2160" w:hanging="180"/>
        </w:pPr>
      </w:lvl>
    </w:lvlOverride>
    <w:lvlOverride w:ilvl="3">
      <w:lvl w:ilvl="3" w:tplc="20720050">
        <w:start w:val="1"/>
        <w:numFmt w:val="decimal"/>
        <w:lvlText w:val="%4."/>
        <w:lvlJc w:val="left"/>
        <w:pPr>
          <w:ind w:left="1069" w:hanging="360"/>
        </w:pPr>
      </w:lvl>
    </w:lvlOverride>
    <w:lvlOverride w:ilvl="4">
      <w:lvl w:ilvl="4" w:tplc="04090001" w:tentative="1">
        <w:start w:val="1"/>
        <w:numFmt w:val="lowerLetter"/>
        <w:lvlText w:val="%5."/>
        <w:lvlJc w:val="left"/>
        <w:pPr>
          <w:ind w:left="3600" w:hanging="360"/>
        </w:pPr>
      </w:lvl>
    </w:lvlOverride>
    <w:lvlOverride w:ilvl="5">
      <w:lvl w:ilvl="5" w:tplc="E8D60B26"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2">
    <w:abstractNumId w:val="35"/>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0E"/>
    <w:rsid w:val="00073CCB"/>
    <w:rsid w:val="00097DCC"/>
    <w:rsid w:val="000D3120"/>
    <w:rsid w:val="000E6C26"/>
    <w:rsid w:val="00122007"/>
    <w:rsid w:val="001325CD"/>
    <w:rsid w:val="0014529E"/>
    <w:rsid w:val="00147D70"/>
    <w:rsid w:val="00165E3D"/>
    <w:rsid w:val="0018785F"/>
    <w:rsid w:val="002069F3"/>
    <w:rsid w:val="002106CD"/>
    <w:rsid w:val="00210AF4"/>
    <w:rsid w:val="00266556"/>
    <w:rsid w:val="003321A3"/>
    <w:rsid w:val="00356F60"/>
    <w:rsid w:val="003601BF"/>
    <w:rsid w:val="00361FFC"/>
    <w:rsid w:val="00392526"/>
    <w:rsid w:val="00396DDC"/>
    <w:rsid w:val="003E523A"/>
    <w:rsid w:val="003F2880"/>
    <w:rsid w:val="00432162"/>
    <w:rsid w:val="0045524E"/>
    <w:rsid w:val="00481E96"/>
    <w:rsid w:val="00492672"/>
    <w:rsid w:val="004A6D05"/>
    <w:rsid w:val="004B087A"/>
    <w:rsid w:val="004D29B6"/>
    <w:rsid w:val="00507D70"/>
    <w:rsid w:val="005F11DA"/>
    <w:rsid w:val="005F4109"/>
    <w:rsid w:val="005F5F8F"/>
    <w:rsid w:val="00600279"/>
    <w:rsid w:val="006328FA"/>
    <w:rsid w:val="0068686E"/>
    <w:rsid w:val="006A21C6"/>
    <w:rsid w:val="006B0806"/>
    <w:rsid w:val="006B5666"/>
    <w:rsid w:val="006E10B8"/>
    <w:rsid w:val="006E49FB"/>
    <w:rsid w:val="00725D2B"/>
    <w:rsid w:val="007C37A8"/>
    <w:rsid w:val="007D0CCB"/>
    <w:rsid w:val="00825B0A"/>
    <w:rsid w:val="00831A21"/>
    <w:rsid w:val="00843228"/>
    <w:rsid w:val="00866A18"/>
    <w:rsid w:val="00870114"/>
    <w:rsid w:val="00886248"/>
    <w:rsid w:val="008904AD"/>
    <w:rsid w:val="008A32C0"/>
    <w:rsid w:val="008B4D13"/>
    <w:rsid w:val="008B63FB"/>
    <w:rsid w:val="008C030E"/>
    <w:rsid w:val="008D43EA"/>
    <w:rsid w:val="00914A1C"/>
    <w:rsid w:val="00934F5B"/>
    <w:rsid w:val="00954227"/>
    <w:rsid w:val="00964B0A"/>
    <w:rsid w:val="00982030"/>
    <w:rsid w:val="00982E5E"/>
    <w:rsid w:val="009D16A4"/>
    <w:rsid w:val="00A235CC"/>
    <w:rsid w:val="00A34332"/>
    <w:rsid w:val="00A3781E"/>
    <w:rsid w:val="00A66940"/>
    <w:rsid w:val="00A92ABD"/>
    <w:rsid w:val="00B21FD8"/>
    <w:rsid w:val="00B22C0E"/>
    <w:rsid w:val="00B4010A"/>
    <w:rsid w:val="00B40FC7"/>
    <w:rsid w:val="00B4404B"/>
    <w:rsid w:val="00B52884"/>
    <w:rsid w:val="00B73154"/>
    <w:rsid w:val="00B9612F"/>
    <w:rsid w:val="00BB3026"/>
    <w:rsid w:val="00BD682D"/>
    <w:rsid w:val="00BF6E46"/>
    <w:rsid w:val="00C23AB8"/>
    <w:rsid w:val="00C25736"/>
    <w:rsid w:val="00C528D6"/>
    <w:rsid w:val="00C567B9"/>
    <w:rsid w:val="00C75073"/>
    <w:rsid w:val="00CF2F8C"/>
    <w:rsid w:val="00CF3386"/>
    <w:rsid w:val="00CF43A1"/>
    <w:rsid w:val="00D01895"/>
    <w:rsid w:val="00D13044"/>
    <w:rsid w:val="00D20A12"/>
    <w:rsid w:val="00D32AEE"/>
    <w:rsid w:val="00D4102B"/>
    <w:rsid w:val="00D4303C"/>
    <w:rsid w:val="00DD5767"/>
    <w:rsid w:val="00DE08FC"/>
    <w:rsid w:val="00E3349A"/>
    <w:rsid w:val="00E55F6B"/>
    <w:rsid w:val="00E62D6E"/>
    <w:rsid w:val="00E95279"/>
    <w:rsid w:val="00ED5787"/>
    <w:rsid w:val="00EF2D13"/>
    <w:rsid w:val="00F04F42"/>
    <w:rsid w:val="00F40FC4"/>
    <w:rsid w:val="00F51508"/>
    <w:rsid w:val="00F67B30"/>
    <w:rsid w:val="00F855DD"/>
    <w:rsid w:val="00F93E88"/>
    <w:rsid w:val="00FA211A"/>
    <w:rsid w:val="00FC3C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8433"/>
    <o:shapelayout v:ext="edit">
      <o:idmap v:ext="edit" data="1"/>
    </o:shapelayout>
  </w:shapeDefaults>
  <w:decimalSymbol w:val="."/>
  <w:listSeparator w:val=","/>
  <w14:docId w14:val="0DB564EE"/>
  <w15:docId w15:val="{3E2E7963-681E-4106-9A1A-D7B5C4A0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528D6"/>
    <w:pPr>
      <w:bidi/>
    </w:pPr>
    <w:rPr>
      <w:sz w:val="24"/>
      <w:szCs w:val="24"/>
      <w:lang w:eastAsia="he-IL"/>
    </w:rPr>
  </w:style>
  <w:style w:type="paragraph" w:styleId="10">
    <w:name w:val="heading 1"/>
    <w:basedOn w:val="a1"/>
    <w:next w:val="11"/>
    <w:link w:val="12"/>
    <w:qFormat/>
    <w:pPr>
      <w:keepNext/>
      <w:spacing w:before="240" w:after="60"/>
      <w:outlineLvl w:val="0"/>
    </w:pPr>
    <w:rPr>
      <w:b/>
      <w:bCs/>
      <w:kern w:val="32"/>
      <w:sz w:val="48"/>
      <w:szCs w:val="48"/>
    </w:rPr>
  </w:style>
  <w:style w:type="paragraph" w:styleId="20">
    <w:name w:val="heading 2"/>
    <w:basedOn w:val="a1"/>
    <w:next w:val="11"/>
    <w:link w:val="21"/>
    <w:qFormat/>
    <w:pPr>
      <w:keepNext/>
      <w:spacing w:before="240" w:after="60"/>
      <w:jc w:val="center"/>
      <w:outlineLvl w:val="1"/>
    </w:pPr>
    <w:rPr>
      <w:b/>
      <w:bCs/>
      <w:i/>
      <w:iCs/>
      <w:sz w:val="28"/>
      <w:szCs w:val="28"/>
    </w:rPr>
  </w:style>
  <w:style w:type="paragraph" w:styleId="3">
    <w:name w:val="heading 3"/>
    <w:basedOn w:val="a1"/>
    <w:next w:val="11"/>
    <w:link w:val="30"/>
    <w:qFormat/>
    <w:pPr>
      <w:keepNext/>
      <w:spacing w:before="60" w:after="60"/>
      <w:outlineLvl w:val="2"/>
    </w:pPr>
    <w:rPr>
      <w:b/>
      <w:bCs/>
      <w:sz w:val="20"/>
      <w:szCs w:val="20"/>
    </w:rPr>
  </w:style>
  <w:style w:type="paragraph" w:styleId="4">
    <w:name w:val="heading 4"/>
    <w:basedOn w:val="a1"/>
    <w:next w:val="a1"/>
    <w:link w:val="40"/>
    <w:semiHidden/>
    <w:unhideWhenUsed/>
    <w:qFormat/>
    <w:rsid w:val="00C528D6"/>
    <w:pPr>
      <w:keepNext/>
      <w:numPr>
        <w:ilvl w:val="3"/>
        <w:numId w:val="7"/>
      </w:numPr>
      <w:spacing w:before="240" w:after="60"/>
      <w:outlineLvl w:val="3"/>
    </w:pPr>
    <w:rPr>
      <w:rFonts w:ascii="Calibri" w:hAnsi="Calibri" w:cs="Arial"/>
      <w:b/>
      <w:bCs/>
      <w:sz w:val="28"/>
      <w:szCs w:val="28"/>
    </w:rPr>
  </w:style>
  <w:style w:type="paragraph" w:styleId="5">
    <w:name w:val="heading 5"/>
    <w:basedOn w:val="a1"/>
    <w:next w:val="a1"/>
    <w:link w:val="50"/>
    <w:semiHidden/>
    <w:unhideWhenUsed/>
    <w:qFormat/>
    <w:rsid w:val="00C528D6"/>
    <w:pPr>
      <w:numPr>
        <w:ilvl w:val="4"/>
        <w:numId w:val="7"/>
      </w:numPr>
      <w:spacing w:before="240" w:after="60"/>
      <w:outlineLvl w:val="4"/>
    </w:pPr>
    <w:rPr>
      <w:rFonts w:ascii="Calibri" w:hAnsi="Calibri" w:cs="Arial"/>
      <w:b/>
      <w:bCs/>
      <w:i/>
      <w:iCs/>
      <w:sz w:val="26"/>
      <w:szCs w:val="26"/>
    </w:rPr>
  </w:style>
  <w:style w:type="paragraph" w:styleId="6">
    <w:name w:val="heading 6"/>
    <w:basedOn w:val="a1"/>
    <w:next w:val="a1"/>
    <w:link w:val="60"/>
    <w:semiHidden/>
    <w:unhideWhenUsed/>
    <w:qFormat/>
    <w:rsid w:val="00C528D6"/>
    <w:pPr>
      <w:numPr>
        <w:ilvl w:val="5"/>
        <w:numId w:val="7"/>
      </w:numPr>
      <w:spacing w:before="240" w:after="60"/>
      <w:outlineLvl w:val="5"/>
    </w:pPr>
    <w:rPr>
      <w:rFonts w:ascii="Calibri" w:hAnsi="Calibri" w:cs="Arial"/>
      <w:b/>
      <w:bCs/>
      <w:sz w:val="22"/>
      <w:szCs w:val="22"/>
    </w:rPr>
  </w:style>
  <w:style w:type="paragraph" w:styleId="7">
    <w:name w:val="heading 7"/>
    <w:basedOn w:val="a1"/>
    <w:next w:val="a1"/>
    <w:link w:val="70"/>
    <w:semiHidden/>
    <w:unhideWhenUsed/>
    <w:qFormat/>
    <w:rsid w:val="00C528D6"/>
    <w:pPr>
      <w:numPr>
        <w:ilvl w:val="6"/>
        <w:numId w:val="7"/>
      </w:numPr>
      <w:spacing w:before="240" w:after="60"/>
      <w:outlineLvl w:val="6"/>
    </w:pPr>
    <w:rPr>
      <w:rFonts w:ascii="Calibri" w:hAnsi="Calibri" w:cs="Arial"/>
    </w:rPr>
  </w:style>
  <w:style w:type="paragraph" w:styleId="8">
    <w:name w:val="heading 8"/>
    <w:basedOn w:val="a1"/>
    <w:next w:val="a1"/>
    <w:link w:val="80"/>
    <w:semiHidden/>
    <w:unhideWhenUsed/>
    <w:qFormat/>
    <w:rsid w:val="00C528D6"/>
    <w:pPr>
      <w:numPr>
        <w:ilvl w:val="7"/>
        <w:numId w:val="7"/>
      </w:numPr>
      <w:spacing w:before="240" w:after="60"/>
      <w:outlineLvl w:val="7"/>
    </w:pPr>
    <w:rPr>
      <w:rFonts w:ascii="Calibri" w:hAnsi="Calibri" w:cs="Arial"/>
      <w:i/>
      <w:iCs/>
    </w:rPr>
  </w:style>
  <w:style w:type="paragraph" w:styleId="9">
    <w:name w:val="heading 9"/>
    <w:basedOn w:val="a1"/>
    <w:next w:val="a1"/>
    <w:link w:val="90"/>
    <w:semiHidden/>
    <w:unhideWhenUsed/>
    <w:qFormat/>
    <w:rsid w:val="00C528D6"/>
    <w:pPr>
      <w:numPr>
        <w:ilvl w:val="8"/>
        <w:numId w:val="7"/>
      </w:numPr>
      <w:spacing w:before="240" w:after="60"/>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רגיל1"/>
    <w:basedOn w:val="a1"/>
  </w:style>
  <w:style w:type="paragraph" w:customStyle="1" w:styleId="a5">
    <w:name w:val="טקסט שדה"/>
    <w:basedOn w:val="a1"/>
    <w:pPr>
      <w:spacing w:before="60" w:after="60"/>
    </w:pPr>
    <w:rPr>
      <w:lang w:val="he-IL"/>
    </w:rPr>
  </w:style>
  <w:style w:type="paragraph" w:customStyle="1" w:styleId="a6">
    <w:name w:val="תווית שדה"/>
    <w:basedOn w:val="a1"/>
    <w:rsid w:val="006B5666"/>
    <w:pPr>
      <w:spacing w:before="60" w:after="60"/>
    </w:pPr>
    <w:rPr>
      <w:b/>
      <w:bCs/>
      <w:lang w:val="he-IL"/>
    </w:rPr>
  </w:style>
  <w:style w:type="paragraph" w:customStyle="1" w:styleId="a7">
    <w:name w:val="מידע אודות פגישה"/>
    <w:basedOn w:val="a5"/>
    <w:rsid w:val="006B5666"/>
    <w:pPr>
      <w:spacing w:before="0" w:after="0"/>
      <w:ind w:left="992"/>
      <w:jc w:val="right"/>
    </w:pPr>
    <w:rPr>
      <w:b/>
      <w:bCs/>
    </w:rPr>
  </w:style>
  <w:style w:type="paragraph" w:customStyle="1" w:styleId="a0">
    <w:name w:val="פריטי פעולה"/>
    <w:basedOn w:val="a1"/>
    <w:rsid w:val="006B5666"/>
    <w:pPr>
      <w:numPr>
        <w:numId w:val="2"/>
      </w:numPr>
      <w:tabs>
        <w:tab w:val="left" w:pos="5040"/>
      </w:tabs>
      <w:spacing w:before="60" w:after="60"/>
      <w:ind w:left="357" w:hanging="357"/>
    </w:pPr>
    <w:rPr>
      <w:lang w:val="he-IL"/>
    </w:rPr>
  </w:style>
  <w:style w:type="table" w:customStyle="1" w:styleId="13">
    <w:name w:val="טבלה רגילה1"/>
    <w:semiHidden/>
    <w:rPr>
      <w:lang w:val="he-IL" w:eastAsia="he-IL"/>
    </w:rPr>
    <w:tblPr>
      <w:tblCellMar>
        <w:top w:w="0" w:type="dxa"/>
        <w:left w:w="108" w:type="dxa"/>
        <w:bottom w:w="0" w:type="dxa"/>
        <w:right w:w="108" w:type="dxa"/>
      </w:tblCellMar>
    </w:tblPr>
  </w:style>
  <w:style w:type="paragraph" w:styleId="a8">
    <w:name w:val="header"/>
    <w:basedOn w:val="a1"/>
    <w:link w:val="a9"/>
    <w:rsid w:val="00097DCC"/>
    <w:pPr>
      <w:tabs>
        <w:tab w:val="center" w:pos="4153"/>
        <w:tab w:val="right" w:pos="8306"/>
      </w:tabs>
    </w:pPr>
  </w:style>
  <w:style w:type="character" w:customStyle="1" w:styleId="a9">
    <w:name w:val="כותרת עליונה תו"/>
    <w:link w:val="a8"/>
    <w:rsid w:val="00097DCC"/>
    <w:rPr>
      <w:rFonts w:ascii="Arial" w:hAnsi="Arial" w:cs="Arial"/>
      <w:sz w:val="19"/>
      <w:szCs w:val="19"/>
    </w:rPr>
  </w:style>
  <w:style w:type="paragraph" w:styleId="aa">
    <w:name w:val="footer"/>
    <w:basedOn w:val="a1"/>
    <w:link w:val="ab"/>
    <w:rsid w:val="00097DCC"/>
    <w:pPr>
      <w:tabs>
        <w:tab w:val="center" w:pos="4153"/>
        <w:tab w:val="right" w:pos="8306"/>
      </w:tabs>
    </w:pPr>
  </w:style>
  <w:style w:type="character" w:customStyle="1" w:styleId="ab">
    <w:name w:val="כותרת תחתונה תו"/>
    <w:link w:val="aa"/>
    <w:rsid w:val="00097DCC"/>
    <w:rPr>
      <w:rFonts w:ascii="Arial" w:hAnsi="Arial" w:cs="Arial"/>
      <w:sz w:val="19"/>
      <w:szCs w:val="19"/>
    </w:rPr>
  </w:style>
  <w:style w:type="paragraph" w:styleId="ac">
    <w:name w:val="List Paragraph"/>
    <w:basedOn w:val="a1"/>
    <w:uiPriority w:val="34"/>
    <w:qFormat/>
    <w:rsid w:val="00C25736"/>
    <w:pPr>
      <w:ind w:left="720"/>
      <w:contextualSpacing/>
    </w:pPr>
  </w:style>
  <w:style w:type="paragraph" w:styleId="ad">
    <w:name w:val="Balloon Text"/>
    <w:basedOn w:val="a1"/>
    <w:link w:val="ae"/>
    <w:semiHidden/>
    <w:unhideWhenUsed/>
    <w:rsid w:val="000D3120"/>
    <w:rPr>
      <w:rFonts w:ascii="Segoe UI" w:hAnsi="Segoe UI" w:cs="Segoe UI"/>
      <w:sz w:val="18"/>
      <w:szCs w:val="18"/>
    </w:rPr>
  </w:style>
  <w:style w:type="character" w:customStyle="1" w:styleId="ae">
    <w:name w:val="טקסט בלונים תו"/>
    <w:basedOn w:val="a2"/>
    <w:link w:val="ad"/>
    <w:semiHidden/>
    <w:rsid w:val="000D3120"/>
    <w:rPr>
      <w:rFonts w:ascii="Segoe UI" w:hAnsi="Segoe UI" w:cs="Segoe UI"/>
      <w:sz w:val="18"/>
      <w:szCs w:val="18"/>
    </w:rPr>
  </w:style>
  <w:style w:type="table" w:styleId="af">
    <w:name w:val="Table Grid"/>
    <w:basedOn w:val="a3"/>
    <w:uiPriority w:val="39"/>
    <w:rsid w:val="00187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כותרת 4 תו"/>
    <w:basedOn w:val="a2"/>
    <w:link w:val="4"/>
    <w:semiHidden/>
    <w:rsid w:val="00C528D6"/>
    <w:rPr>
      <w:rFonts w:ascii="Calibri" w:hAnsi="Calibri" w:cs="Arial"/>
      <w:b/>
      <w:bCs/>
      <w:sz w:val="28"/>
      <w:szCs w:val="28"/>
      <w:lang w:eastAsia="he-IL"/>
    </w:rPr>
  </w:style>
  <w:style w:type="character" w:customStyle="1" w:styleId="50">
    <w:name w:val="כותרת 5 תו"/>
    <w:basedOn w:val="a2"/>
    <w:link w:val="5"/>
    <w:semiHidden/>
    <w:rsid w:val="00C528D6"/>
    <w:rPr>
      <w:rFonts w:ascii="Calibri" w:hAnsi="Calibri" w:cs="Arial"/>
      <w:b/>
      <w:bCs/>
      <w:i/>
      <w:iCs/>
      <w:sz w:val="26"/>
      <w:szCs w:val="26"/>
      <w:lang w:eastAsia="he-IL"/>
    </w:rPr>
  </w:style>
  <w:style w:type="character" w:customStyle="1" w:styleId="60">
    <w:name w:val="כותרת 6 תו"/>
    <w:basedOn w:val="a2"/>
    <w:link w:val="6"/>
    <w:semiHidden/>
    <w:rsid w:val="00C528D6"/>
    <w:rPr>
      <w:rFonts w:ascii="Calibri" w:hAnsi="Calibri" w:cs="Arial"/>
      <w:b/>
      <w:bCs/>
      <w:sz w:val="22"/>
      <w:szCs w:val="22"/>
      <w:lang w:eastAsia="he-IL"/>
    </w:rPr>
  </w:style>
  <w:style w:type="character" w:customStyle="1" w:styleId="70">
    <w:name w:val="כותרת 7 תו"/>
    <w:basedOn w:val="a2"/>
    <w:link w:val="7"/>
    <w:semiHidden/>
    <w:rsid w:val="00C528D6"/>
    <w:rPr>
      <w:rFonts w:ascii="Calibri" w:hAnsi="Calibri" w:cs="Arial"/>
      <w:sz w:val="24"/>
      <w:szCs w:val="24"/>
      <w:lang w:eastAsia="he-IL"/>
    </w:rPr>
  </w:style>
  <w:style w:type="character" w:customStyle="1" w:styleId="80">
    <w:name w:val="כותרת 8 תו"/>
    <w:basedOn w:val="a2"/>
    <w:link w:val="8"/>
    <w:semiHidden/>
    <w:rsid w:val="00C528D6"/>
    <w:rPr>
      <w:rFonts w:ascii="Calibri" w:hAnsi="Calibri" w:cs="Arial"/>
      <w:i/>
      <w:iCs/>
      <w:sz w:val="24"/>
      <w:szCs w:val="24"/>
      <w:lang w:eastAsia="he-IL"/>
    </w:rPr>
  </w:style>
  <w:style w:type="character" w:customStyle="1" w:styleId="90">
    <w:name w:val="כותרת 9 תו"/>
    <w:basedOn w:val="a2"/>
    <w:link w:val="9"/>
    <w:semiHidden/>
    <w:rsid w:val="00C528D6"/>
    <w:rPr>
      <w:rFonts w:ascii="Calibri Light" w:hAnsi="Calibri Light"/>
      <w:sz w:val="22"/>
      <w:szCs w:val="22"/>
      <w:lang w:eastAsia="he-IL"/>
    </w:rPr>
  </w:style>
  <w:style w:type="character" w:styleId="Hyperlink">
    <w:name w:val="Hyperlink"/>
    <w:uiPriority w:val="99"/>
    <w:unhideWhenUsed/>
    <w:rsid w:val="00C528D6"/>
    <w:rPr>
      <w:color w:val="0000FF"/>
      <w:u w:val="single"/>
    </w:rPr>
  </w:style>
  <w:style w:type="character" w:customStyle="1" w:styleId="12">
    <w:name w:val="כותרת 1 תו"/>
    <w:link w:val="10"/>
    <w:rsid w:val="00C528D6"/>
    <w:rPr>
      <w:rFonts w:ascii="Arial" w:hAnsi="Arial" w:cs="Arial"/>
      <w:b/>
      <w:bCs/>
      <w:kern w:val="32"/>
      <w:sz w:val="48"/>
      <w:szCs w:val="48"/>
    </w:rPr>
  </w:style>
  <w:style w:type="character" w:customStyle="1" w:styleId="21">
    <w:name w:val="כותרת 2 תו"/>
    <w:link w:val="20"/>
    <w:rsid w:val="00C528D6"/>
    <w:rPr>
      <w:rFonts w:ascii="Arial" w:hAnsi="Arial" w:cs="Arial"/>
      <w:b/>
      <w:bCs/>
      <w:i/>
      <w:iCs/>
      <w:sz w:val="28"/>
      <w:szCs w:val="28"/>
    </w:rPr>
  </w:style>
  <w:style w:type="character" w:customStyle="1" w:styleId="30">
    <w:name w:val="כותרת 3 תו"/>
    <w:link w:val="3"/>
    <w:rsid w:val="00C528D6"/>
    <w:rPr>
      <w:rFonts w:ascii="Arial" w:hAnsi="Arial" w:cs="Arial"/>
      <w:b/>
      <w:bCs/>
    </w:rPr>
  </w:style>
  <w:style w:type="character" w:styleId="af0">
    <w:name w:val="page number"/>
    <w:basedOn w:val="a2"/>
    <w:rsid w:val="00C528D6"/>
  </w:style>
  <w:style w:type="character" w:styleId="af1">
    <w:name w:val="annotation reference"/>
    <w:semiHidden/>
    <w:rsid w:val="00C528D6"/>
    <w:rPr>
      <w:sz w:val="16"/>
      <w:szCs w:val="16"/>
    </w:rPr>
  </w:style>
  <w:style w:type="paragraph" w:styleId="af2">
    <w:name w:val="annotation text"/>
    <w:basedOn w:val="a1"/>
    <w:link w:val="af3"/>
    <w:semiHidden/>
    <w:rsid w:val="00C528D6"/>
    <w:pPr>
      <w:overflowPunct w:val="0"/>
      <w:autoSpaceDE w:val="0"/>
      <w:autoSpaceDN w:val="0"/>
      <w:adjustRightInd w:val="0"/>
    </w:pPr>
    <w:rPr>
      <w:rFonts w:cs="David"/>
      <w:sz w:val="20"/>
      <w:szCs w:val="20"/>
    </w:rPr>
  </w:style>
  <w:style w:type="character" w:customStyle="1" w:styleId="af3">
    <w:name w:val="טקסט הערה תו"/>
    <w:basedOn w:val="a2"/>
    <w:link w:val="af2"/>
    <w:semiHidden/>
    <w:rsid w:val="00C528D6"/>
    <w:rPr>
      <w:rFonts w:cs="David"/>
      <w:lang w:eastAsia="he-IL"/>
    </w:rPr>
  </w:style>
  <w:style w:type="paragraph" w:styleId="af4">
    <w:name w:val="annotation subject"/>
    <w:basedOn w:val="af2"/>
    <w:next w:val="af2"/>
    <w:link w:val="af5"/>
    <w:semiHidden/>
    <w:rsid w:val="00C528D6"/>
    <w:rPr>
      <w:b/>
      <w:bCs/>
    </w:rPr>
  </w:style>
  <w:style w:type="character" w:customStyle="1" w:styleId="af5">
    <w:name w:val="נושא הערה תו"/>
    <w:basedOn w:val="af3"/>
    <w:link w:val="af4"/>
    <w:semiHidden/>
    <w:rsid w:val="00C528D6"/>
    <w:rPr>
      <w:rFonts w:cs="David"/>
      <w:b/>
      <w:bCs/>
      <w:lang w:eastAsia="he-IL"/>
    </w:rPr>
  </w:style>
  <w:style w:type="numbering" w:customStyle="1" w:styleId="1">
    <w:name w:val="סגנון1"/>
    <w:rsid w:val="00C528D6"/>
    <w:pPr>
      <w:numPr>
        <w:numId w:val="26"/>
      </w:numPr>
    </w:pPr>
  </w:style>
  <w:style w:type="numbering" w:customStyle="1" w:styleId="2">
    <w:name w:val="סגנון2"/>
    <w:rsid w:val="00C528D6"/>
    <w:pPr>
      <w:numPr>
        <w:numId w:val="27"/>
      </w:numPr>
    </w:pPr>
  </w:style>
  <w:style w:type="paragraph" w:styleId="22">
    <w:name w:val="Body Text Indent 2"/>
    <w:basedOn w:val="a1"/>
    <w:link w:val="23"/>
    <w:rsid w:val="00C528D6"/>
    <w:pPr>
      <w:overflowPunct w:val="0"/>
      <w:autoSpaceDE w:val="0"/>
      <w:autoSpaceDN w:val="0"/>
      <w:adjustRightInd w:val="0"/>
      <w:spacing w:line="360" w:lineRule="auto"/>
      <w:ind w:left="1080"/>
      <w:jc w:val="both"/>
      <w:textAlignment w:val="baseline"/>
    </w:pPr>
    <w:rPr>
      <w:rFonts w:ascii="Tahoma" w:hAnsi="Tahoma" w:cs="Tahoma"/>
      <w:sz w:val="20"/>
      <w:szCs w:val="20"/>
    </w:rPr>
  </w:style>
  <w:style w:type="character" w:customStyle="1" w:styleId="23">
    <w:name w:val="כניסה בגוף טקסט 2 תו"/>
    <w:basedOn w:val="a2"/>
    <w:link w:val="22"/>
    <w:rsid w:val="00C528D6"/>
    <w:rPr>
      <w:rFonts w:ascii="Tahoma" w:hAnsi="Tahoma" w:cs="Tahoma"/>
      <w:lang w:eastAsia="he-IL"/>
    </w:rPr>
  </w:style>
  <w:style w:type="character" w:styleId="FollowedHyperlink">
    <w:name w:val="FollowedHyperlink"/>
    <w:uiPriority w:val="99"/>
    <w:unhideWhenUsed/>
    <w:rsid w:val="00C528D6"/>
    <w:rPr>
      <w:color w:val="800080"/>
      <w:u w:val="single"/>
    </w:rPr>
  </w:style>
  <w:style w:type="paragraph" w:styleId="Index2">
    <w:name w:val="index 2"/>
    <w:basedOn w:val="a1"/>
    <w:next w:val="a1"/>
    <w:autoRedefine/>
    <w:unhideWhenUsed/>
    <w:rsid w:val="00C528D6"/>
    <w:pPr>
      <w:overflowPunct w:val="0"/>
      <w:autoSpaceDE w:val="0"/>
      <w:autoSpaceDN w:val="0"/>
      <w:adjustRightInd w:val="0"/>
      <w:ind w:left="480" w:hanging="240"/>
    </w:pPr>
    <w:rPr>
      <w:rFonts w:cs="David"/>
      <w:szCs w:val="28"/>
    </w:rPr>
  </w:style>
  <w:style w:type="paragraph" w:styleId="TOC1">
    <w:name w:val="toc 1"/>
    <w:basedOn w:val="a1"/>
    <w:next w:val="a1"/>
    <w:autoRedefine/>
    <w:uiPriority w:val="39"/>
    <w:unhideWhenUsed/>
    <w:rsid w:val="00C528D6"/>
    <w:pPr>
      <w:tabs>
        <w:tab w:val="left" w:pos="1471"/>
        <w:tab w:val="right" w:leader="dot" w:pos="9261"/>
      </w:tabs>
      <w:overflowPunct w:val="0"/>
      <w:autoSpaceDE w:val="0"/>
      <w:autoSpaceDN w:val="0"/>
      <w:adjustRightInd w:val="0"/>
      <w:spacing w:line="360" w:lineRule="auto"/>
    </w:pPr>
    <w:rPr>
      <w:rFonts w:cs="David"/>
      <w:noProof/>
    </w:rPr>
  </w:style>
  <w:style w:type="paragraph" w:styleId="TOC2">
    <w:name w:val="toc 2"/>
    <w:basedOn w:val="a1"/>
    <w:next w:val="a1"/>
    <w:autoRedefine/>
    <w:unhideWhenUsed/>
    <w:rsid w:val="00C528D6"/>
    <w:pPr>
      <w:overflowPunct w:val="0"/>
      <w:autoSpaceDE w:val="0"/>
      <w:autoSpaceDN w:val="0"/>
      <w:adjustRightInd w:val="0"/>
      <w:ind w:left="240"/>
    </w:pPr>
    <w:rPr>
      <w:rFonts w:cs="David"/>
      <w:szCs w:val="28"/>
    </w:rPr>
  </w:style>
  <w:style w:type="paragraph" w:styleId="31">
    <w:name w:val="List 3"/>
    <w:basedOn w:val="a1"/>
    <w:unhideWhenUsed/>
    <w:rsid w:val="00C528D6"/>
    <w:pPr>
      <w:ind w:left="849" w:hanging="283"/>
    </w:pPr>
    <w:rPr>
      <w:lang w:eastAsia="en-US"/>
    </w:rPr>
  </w:style>
  <w:style w:type="character" w:customStyle="1" w:styleId="af6">
    <w:name w:val="תואר תו"/>
    <w:rsid w:val="00C528D6"/>
    <w:rPr>
      <w:rFonts w:cs="David"/>
      <w:b/>
      <w:bCs/>
      <w:sz w:val="40"/>
      <w:szCs w:val="40"/>
      <w:u w:val="single"/>
    </w:rPr>
  </w:style>
  <w:style w:type="paragraph" w:styleId="af7">
    <w:name w:val="Body Text Indent"/>
    <w:basedOn w:val="a1"/>
    <w:link w:val="af8"/>
    <w:unhideWhenUsed/>
    <w:rsid w:val="00C528D6"/>
    <w:pPr>
      <w:ind w:left="-716" w:right="-716" w:firstLine="2156"/>
      <w:jc w:val="right"/>
    </w:pPr>
    <w:rPr>
      <w:rFonts w:cs="David"/>
      <w:noProof/>
      <w:sz w:val="20"/>
    </w:rPr>
  </w:style>
  <w:style w:type="character" w:customStyle="1" w:styleId="af8">
    <w:name w:val="כניסה בגוף טקסט תו"/>
    <w:basedOn w:val="a2"/>
    <w:link w:val="af7"/>
    <w:rsid w:val="00C528D6"/>
    <w:rPr>
      <w:rFonts w:cs="David"/>
      <w:noProof/>
      <w:szCs w:val="24"/>
      <w:lang w:eastAsia="he-IL"/>
    </w:rPr>
  </w:style>
  <w:style w:type="paragraph" w:styleId="af9">
    <w:name w:val="Subtitle"/>
    <w:basedOn w:val="a1"/>
    <w:link w:val="afa"/>
    <w:qFormat/>
    <w:rsid w:val="00C528D6"/>
    <w:rPr>
      <w:rFonts w:cs="David"/>
      <w:b/>
      <w:bCs/>
      <w:sz w:val="28"/>
      <w:u w:val="single"/>
      <w:lang w:eastAsia="en-US"/>
    </w:rPr>
  </w:style>
  <w:style w:type="character" w:customStyle="1" w:styleId="afa">
    <w:name w:val="כותרת משנה תו"/>
    <w:basedOn w:val="a2"/>
    <w:link w:val="af9"/>
    <w:rsid w:val="00C528D6"/>
    <w:rPr>
      <w:rFonts w:cs="David"/>
      <w:b/>
      <w:bCs/>
      <w:sz w:val="28"/>
      <w:szCs w:val="24"/>
      <w:u w:val="single"/>
    </w:rPr>
  </w:style>
  <w:style w:type="paragraph" w:styleId="24">
    <w:name w:val="Body Text 2"/>
    <w:basedOn w:val="a1"/>
    <w:link w:val="25"/>
    <w:unhideWhenUsed/>
    <w:rsid w:val="00C528D6"/>
    <w:pPr>
      <w:overflowPunct w:val="0"/>
      <w:autoSpaceDE w:val="0"/>
      <w:autoSpaceDN w:val="0"/>
      <w:adjustRightInd w:val="0"/>
      <w:spacing w:line="360" w:lineRule="auto"/>
      <w:jc w:val="both"/>
    </w:pPr>
    <w:rPr>
      <w:rFonts w:ascii="Tahoma" w:hAnsi="Tahoma" w:cs="David"/>
    </w:rPr>
  </w:style>
  <w:style w:type="character" w:customStyle="1" w:styleId="25">
    <w:name w:val="גוף טקסט 2 תו"/>
    <w:basedOn w:val="a2"/>
    <w:link w:val="24"/>
    <w:rsid w:val="00C528D6"/>
    <w:rPr>
      <w:rFonts w:ascii="Tahoma" w:hAnsi="Tahoma" w:cs="David"/>
      <w:sz w:val="24"/>
      <w:szCs w:val="24"/>
      <w:lang w:eastAsia="he-IL"/>
    </w:rPr>
  </w:style>
  <w:style w:type="paragraph" w:styleId="afb">
    <w:name w:val="Block Text"/>
    <w:basedOn w:val="a1"/>
    <w:unhideWhenUsed/>
    <w:rsid w:val="00C528D6"/>
    <w:pPr>
      <w:ind w:left="720"/>
    </w:pPr>
    <w:rPr>
      <w:rFonts w:cs="Miriam"/>
      <w:sz w:val="20"/>
    </w:rPr>
  </w:style>
  <w:style w:type="paragraph" w:styleId="afc">
    <w:name w:val="Document Map"/>
    <w:basedOn w:val="a1"/>
    <w:link w:val="afd"/>
    <w:unhideWhenUsed/>
    <w:rsid w:val="00C528D6"/>
    <w:pPr>
      <w:shd w:val="clear" w:color="auto" w:fill="000080"/>
      <w:overflowPunct w:val="0"/>
      <w:autoSpaceDE w:val="0"/>
      <w:autoSpaceDN w:val="0"/>
      <w:adjustRightInd w:val="0"/>
    </w:pPr>
    <w:rPr>
      <w:rFonts w:ascii="Tahoma" w:hAnsi="Tahoma" w:cs="Tahoma"/>
      <w:szCs w:val="28"/>
    </w:rPr>
  </w:style>
  <w:style w:type="character" w:customStyle="1" w:styleId="afd">
    <w:name w:val="מפת מסמך תו"/>
    <w:basedOn w:val="a2"/>
    <w:link w:val="afc"/>
    <w:rsid w:val="00C528D6"/>
    <w:rPr>
      <w:rFonts w:ascii="Tahoma" w:hAnsi="Tahoma" w:cs="Tahoma"/>
      <w:sz w:val="24"/>
      <w:szCs w:val="28"/>
      <w:shd w:val="clear" w:color="auto" w:fill="000080"/>
      <w:lang w:eastAsia="he-IL"/>
    </w:rPr>
  </w:style>
  <w:style w:type="paragraph" w:customStyle="1" w:styleId="TableContents">
    <w:name w:val="Table Contents"/>
    <w:basedOn w:val="a1"/>
    <w:rsid w:val="00C528D6"/>
    <w:pPr>
      <w:suppressLineNumbers/>
      <w:suppressAutoHyphens/>
    </w:pPr>
  </w:style>
  <w:style w:type="paragraph" w:customStyle="1" w:styleId="TableHeading">
    <w:name w:val="Table Heading"/>
    <w:basedOn w:val="TableContents"/>
    <w:rsid w:val="00C528D6"/>
    <w:pPr>
      <w:jc w:val="center"/>
    </w:pPr>
    <w:rPr>
      <w:b/>
      <w:bCs/>
      <w:i/>
      <w:iCs/>
    </w:rPr>
  </w:style>
  <w:style w:type="paragraph" w:customStyle="1" w:styleId="QtxDos">
    <w:name w:val="QtxDos"/>
    <w:rsid w:val="00C528D6"/>
    <w:pPr>
      <w:overflowPunct w:val="0"/>
      <w:autoSpaceDE w:val="0"/>
      <w:autoSpaceDN w:val="0"/>
      <w:adjustRightInd w:val="0"/>
    </w:pPr>
    <w:rPr>
      <w:rFonts w:ascii="Arial" w:hAnsi="Arial"/>
      <w:lang w:eastAsia="he-IL"/>
    </w:rPr>
  </w:style>
  <w:style w:type="table" w:styleId="14">
    <w:name w:val="Table Web 1"/>
    <w:basedOn w:val="a3"/>
    <w:unhideWhenUsed/>
    <w:rsid w:val="00C528D6"/>
    <w:pPr>
      <w:jc w:val="right"/>
    </w:p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styleId="a">
    <w:name w:val="Outline List 3"/>
    <w:basedOn w:val="a4"/>
    <w:unhideWhenUsed/>
    <w:rsid w:val="00C528D6"/>
    <w:pPr>
      <w:numPr>
        <w:numId w:val="32"/>
      </w:numPr>
    </w:pPr>
  </w:style>
  <w:style w:type="paragraph" w:styleId="afe">
    <w:name w:val="Title"/>
    <w:basedOn w:val="a1"/>
    <w:next w:val="a1"/>
    <w:link w:val="aff"/>
    <w:uiPriority w:val="10"/>
    <w:qFormat/>
    <w:rsid w:val="00C528D6"/>
    <w:pPr>
      <w:spacing w:before="240" w:after="60"/>
      <w:jc w:val="center"/>
      <w:outlineLvl w:val="0"/>
    </w:pPr>
    <w:rPr>
      <w:rFonts w:ascii="Calibri Light" w:hAnsi="Calibri Light"/>
      <w:b/>
      <w:bCs/>
      <w:kern w:val="28"/>
      <w:sz w:val="32"/>
      <w:szCs w:val="32"/>
    </w:rPr>
  </w:style>
  <w:style w:type="character" w:customStyle="1" w:styleId="aff">
    <w:name w:val="כותרת טקסט תו"/>
    <w:basedOn w:val="a2"/>
    <w:link w:val="afe"/>
    <w:uiPriority w:val="10"/>
    <w:rsid w:val="00C528D6"/>
    <w:rPr>
      <w:rFonts w:ascii="Calibri Light" w:hAnsi="Calibri Light"/>
      <w:b/>
      <w:bCs/>
      <w:kern w:val="28"/>
      <w:sz w:val="32"/>
      <w:szCs w:val="32"/>
      <w:lang w:eastAsia="he-IL"/>
    </w:rPr>
  </w:style>
  <w:style w:type="character" w:customStyle="1" w:styleId="longdesc">
    <w:name w:val="longdesc"/>
    <w:rsid w:val="00C52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96118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512;&#1508;&#1497;\AppData\Local\Microsoft\Windows\Temporary%20Internet%20Files\Content.Outlook\Local%20Settings\Temporary%20Internet%20Files\Content.Outlook\NHNMXOU8\796-3%20&#1502;&#1508;&#1512;&#1496;%20&#1489;&#1497;&#1514;%20&#1505;&#1508;&#1512;%20&#1488;&#1497;&#1514;&#1504;&#1497;&#1501;.doc" TargetMode="External"/><Relationship Id="rId13" Type="http://schemas.openxmlformats.org/officeDocument/2006/relationships/hyperlink" Target="file:///C:\Users\&#1512;&#1508;&#1497;\AppData\Local\Microsoft\Windows\Temporary%20Internet%20Files\Content.Outlook\Local%20Settings\Temporary%20Internet%20Files\Content.Outlook\NHNMXOU8\796-3%20&#1502;&#1508;&#1512;&#1496;%20&#1489;&#1497;&#1514;%20&#1505;&#1508;&#1512;%20&#1488;&#1497;&#1514;&#1504;&#1497;&#1501;.doc" TargetMode="External"/><Relationship Id="rId18" Type="http://schemas.openxmlformats.org/officeDocument/2006/relationships/hyperlink" Target="file:///C:\Users\&#1512;&#1508;&#1497;\AppData\Local\Microsoft\Windows\Temporary%20Internet%20Files\Content.Outlook\Local%20Settings\Temporary%20Internet%20Files\Content.Outlook\NHNMXOU8\796-3%20&#1502;&#1508;&#1512;&#1496;%20&#1489;&#1497;&#1514;%20&#1505;&#1508;&#1512;%20&#1488;&#1497;&#1514;&#1504;&#1497;&#1501;.d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1512;&#1508;&#1497;\AppData\Local\Microsoft\Windows\Temporary%20Internet%20Files\Content.Outlook\Local%20Settings\Temporary%20Internet%20Files\Content.Outlook\NHNMXOU8\796-3%20&#1502;&#1508;&#1512;&#1496;%20&#1489;&#1497;&#1514;%20&#1505;&#1508;&#1512;%20&#1488;&#1497;&#1514;&#1504;&#1497;&#1501;.doc" TargetMode="External"/><Relationship Id="rId17" Type="http://schemas.openxmlformats.org/officeDocument/2006/relationships/hyperlink" Target="file:///C:\Users\&#1512;&#1508;&#1497;\AppData\Local\Microsoft\Windows\Temporary%20Internet%20Files\Content.Outlook\Local%20Settings\Temporary%20Internet%20Files\Content.Outlook\NHNMXOU8\796-3%20&#1502;&#1508;&#1512;&#1496;%20&#1489;&#1497;&#1514;%20&#1505;&#1508;&#1512;%20&#1488;&#1497;&#1514;&#1504;&#1497;&#1501;.doc" TargetMode="External"/><Relationship Id="rId2" Type="http://schemas.openxmlformats.org/officeDocument/2006/relationships/numbering" Target="numbering.xml"/><Relationship Id="rId16" Type="http://schemas.openxmlformats.org/officeDocument/2006/relationships/hyperlink" Target="file:///C:\Users\&#1512;&#1508;&#1497;\AppData\Local\Microsoft\Windows\Temporary%20Internet%20Files\Content.Outlook\Local%20Settings\Temporary%20Internet%20Files\Content.Outlook\NHNMXOU8\796-3%20&#1502;&#1508;&#1512;&#1496;%20&#1489;&#1497;&#1514;%20&#1505;&#1508;&#1512;%20&#1488;&#1497;&#1514;&#1504;&#1497;&#1501;.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512;&#1508;&#1497;\AppData\Local\Microsoft\Windows\Temporary%20Internet%20Files\Content.Outlook\Local%20Settings\Temporary%20Internet%20Files\Content.Outlook\NHNMXOU8\796-3%20&#1502;&#1508;&#1512;&#1496;%20&#1489;&#1497;&#1514;%20&#1505;&#1508;&#1512;%20&#1488;&#1497;&#1514;&#1504;&#1497;&#1501;.doc" TargetMode="External"/><Relationship Id="rId5" Type="http://schemas.openxmlformats.org/officeDocument/2006/relationships/webSettings" Target="webSettings.xml"/><Relationship Id="rId15" Type="http://schemas.openxmlformats.org/officeDocument/2006/relationships/hyperlink" Target="file:///C:\Users\&#1512;&#1508;&#1497;\AppData\Local\Microsoft\Windows\Temporary%20Internet%20Files\Content.Outlook\Local%20Settings\Temporary%20Internet%20Files\Content.Outlook\NHNMXOU8\796-3%20&#1502;&#1508;&#1512;&#1496;%20&#1489;&#1497;&#1514;%20&#1505;&#1508;&#1512;%20&#1488;&#1497;&#1514;&#1504;&#1497;&#1501;.doc" TargetMode="External"/><Relationship Id="rId10" Type="http://schemas.openxmlformats.org/officeDocument/2006/relationships/hyperlink" Target="file:///C:\Users\&#1512;&#1508;&#1497;\AppData\Local\Microsoft\Windows\Temporary%20Internet%20Files\Content.Outlook\Local%20Settings\Temporary%20Internet%20Files\Content.Outlook\NHNMXOU8\796-3%20&#1502;&#1508;&#1512;&#1496;%20&#1489;&#1497;&#1514;%20&#1505;&#1508;&#1512;%20&#1488;&#1497;&#1514;&#1504;&#1497;&#1501;.doc" TargetMode="External"/><Relationship Id="rId19" Type="http://schemas.openxmlformats.org/officeDocument/2006/relationships/hyperlink" Target="file:///C:\Users\&#1512;&#1508;&#1497;\AppData\Local\Microsoft\Windows\Temporary%20Internet%20Files\Content.Outlook\Local%20Settings\Temporary%20Internet%20Files\Content.Outlook\NHNMXOU8\796-3%20&#1502;&#1508;&#1512;&#1496;%20&#1489;&#1497;&#1514;%20&#1505;&#1508;&#1512;%20&#1488;&#1497;&#1514;&#1504;&#1497;&#1501;.doc" TargetMode="External"/><Relationship Id="rId4" Type="http://schemas.openxmlformats.org/officeDocument/2006/relationships/settings" Target="settings.xml"/><Relationship Id="rId9" Type="http://schemas.openxmlformats.org/officeDocument/2006/relationships/hyperlink" Target="file:///C:\Users\&#1512;&#1508;&#1497;\AppData\Local\Microsoft\Windows\Temporary%20Internet%20Files\Content.Outlook\Local%20Settings\Temporary%20Internet%20Files\Content.Outlook\NHNMXOU8\796-3%20&#1502;&#1508;&#1512;&#1496;%20&#1489;&#1497;&#1514;%20&#1505;&#1508;&#1512;%20&#1488;&#1497;&#1514;&#1504;&#1497;&#1501;.doc" TargetMode="External"/><Relationship Id="rId14" Type="http://schemas.openxmlformats.org/officeDocument/2006/relationships/hyperlink" Target="file:///C:\Users\&#1512;&#1508;&#1497;\AppData\Local\Microsoft\Windows\Temporary%20Internet%20Files\Content.Outlook\Local%20Settings\Temporary%20Internet%20Files\Content.Outlook\NHNMXOU8\796-3%20&#1502;&#1508;&#1512;&#1496;%20&#1489;&#1497;&#1514;%20&#1505;&#1508;&#1512;%20&#1488;&#1497;&#1514;&#1504;&#1497;&#1501;.do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ron\Documents\Custom%20Office%20Templates\QAE.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3C5CD-6D99-425C-8BFA-913574F5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QAE</Template>
  <TotalTime>128</TotalTime>
  <Pages>23</Pages>
  <Words>6438</Words>
  <Characters>36698</Characters>
  <Application>Microsoft Office Word</Application>
  <DocSecurity>0</DocSecurity>
  <Lines>305</Lines>
  <Paragraphs>86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43050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Alafi Liron</dc:creator>
  <cp:keywords/>
  <dc:description/>
  <cp:lastModifiedBy>moshe</cp:lastModifiedBy>
  <cp:revision>21</cp:revision>
  <cp:lastPrinted>2017-05-09T04:55:00Z</cp:lastPrinted>
  <dcterms:created xsi:type="dcterms:W3CDTF">2019-08-06T11:24:00Z</dcterms:created>
  <dcterms:modified xsi:type="dcterms:W3CDTF">2020-10-13T06:23:00Z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TC062433721037</vt:lpwstr>
  </property>
</Properties>
</file>